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FCD1" w14:textId="77777777" w:rsidR="00C731A3" w:rsidRPr="00C731A3" w:rsidRDefault="00C731A3" w:rsidP="00C731A3">
      <w:pPr>
        <w:spacing w:after="0" w:line="240" w:lineRule="auto"/>
        <w:contextualSpacing/>
        <w:jc w:val="center"/>
        <w:rPr>
          <w:b/>
          <w:bCs/>
        </w:rPr>
      </w:pPr>
      <w:r w:rsidRPr="00C731A3">
        <w:rPr>
          <w:b/>
          <w:bCs/>
          <w:sz w:val="28"/>
          <w:szCs w:val="28"/>
        </w:rPr>
        <w:t>CHECKLIST – Prevod nehnuteľností z dôvodov hodných osobitého zreteľa</w:t>
      </w:r>
      <w:r w:rsidRPr="00C731A3">
        <w:rPr>
          <w:b/>
          <w:bCs/>
        </w:rPr>
        <w:br/>
      </w:r>
    </w:p>
    <w:p w14:paraId="3B99864F" w14:textId="77777777" w:rsidR="00C731A3" w:rsidRPr="00C731A3" w:rsidRDefault="00C731A3" w:rsidP="00C731A3">
      <w:pPr>
        <w:spacing w:after="0" w:line="240" w:lineRule="auto"/>
        <w:contextualSpacing/>
        <w:rPr>
          <w:b/>
          <w:bCs/>
        </w:rPr>
      </w:pPr>
      <w:r w:rsidRPr="00C731A3">
        <w:rPr>
          <w:b/>
          <w:bCs/>
        </w:rPr>
        <w:t>1. Zásady hospodárenia</w:t>
      </w:r>
      <w:r w:rsidRPr="00C731A3">
        <w:rPr>
          <w:b/>
          <w:bCs/>
        </w:rPr>
        <w:t>:</w:t>
      </w:r>
    </w:p>
    <w:p w14:paraId="4BBF0994" w14:textId="3F625D13" w:rsidR="00C731A3" w:rsidRDefault="00C731A3" w:rsidP="00C731A3">
      <w:pPr>
        <w:spacing w:after="0" w:line="240" w:lineRule="auto"/>
        <w:contextualSpacing/>
        <w:rPr>
          <w:rFonts w:ascii="Calibri" w:hAnsi="Calibri" w:cs="Calibri"/>
        </w:rPr>
      </w:pP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Obec m</w:t>
      </w:r>
      <w:r w:rsidRPr="00C731A3">
        <w:rPr>
          <w:rFonts w:ascii="Calibri" w:hAnsi="Calibri" w:cs="Calibri"/>
        </w:rPr>
        <w:t>á</w:t>
      </w:r>
      <w:r w:rsidRPr="00C731A3">
        <w:t xml:space="preserve"> platn</w:t>
      </w:r>
      <w:r w:rsidRPr="00C731A3">
        <w:rPr>
          <w:rFonts w:ascii="Calibri" w:hAnsi="Calibri" w:cs="Calibri"/>
        </w:rPr>
        <w:t>é</w:t>
      </w:r>
      <w:r w:rsidRPr="00C731A3">
        <w:t xml:space="preserve"> z</w:t>
      </w:r>
      <w:r w:rsidRPr="00C731A3">
        <w:rPr>
          <w:rFonts w:ascii="Calibri" w:hAnsi="Calibri" w:cs="Calibri"/>
        </w:rPr>
        <w:t>á</w:t>
      </w:r>
      <w:r w:rsidRPr="00C731A3">
        <w:t>sady hospod</w:t>
      </w:r>
      <w:r w:rsidRPr="00C731A3">
        <w:rPr>
          <w:rFonts w:ascii="Calibri" w:hAnsi="Calibri" w:cs="Calibri"/>
        </w:rPr>
        <w:t>á</w:t>
      </w:r>
      <w:r w:rsidRPr="00C731A3">
        <w:t>renia s majetkom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Z</w:t>
      </w:r>
      <w:r w:rsidRPr="00C731A3">
        <w:rPr>
          <w:rFonts w:ascii="Calibri" w:hAnsi="Calibri" w:cs="Calibri"/>
        </w:rPr>
        <w:t>á</w:t>
      </w:r>
      <w:r w:rsidRPr="00C731A3">
        <w:t>sady v</w:t>
      </w:r>
      <w:r w:rsidRPr="00C731A3">
        <w:rPr>
          <w:rFonts w:ascii="Calibri" w:hAnsi="Calibri" w:cs="Calibri"/>
        </w:rPr>
        <w:t>ý</w:t>
      </w:r>
      <w:r w:rsidRPr="00C731A3">
        <w:t>slovne obsahuj</w:t>
      </w:r>
      <w:r w:rsidRPr="00C731A3">
        <w:rPr>
          <w:rFonts w:ascii="Calibri" w:hAnsi="Calibri" w:cs="Calibri"/>
        </w:rPr>
        <w:t>ú</w:t>
      </w:r>
      <w:r w:rsidRPr="00C731A3">
        <w:t xml:space="preserve"> d</w:t>
      </w:r>
      <w:r w:rsidRPr="00C731A3">
        <w:rPr>
          <w:rFonts w:ascii="Calibri" w:hAnsi="Calibri" w:cs="Calibri"/>
        </w:rPr>
        <w:t>ô</w:t>
      </w:r>
      <w:r w:rsidRPr="00C731A3">
        <w:t>vody hodn</w:t>
      </w:r>
      <w:r w:rsidRPr="00C731A3">
        <w:rPr>
          <w:rFonts w:ascii="Calibri" w:hAnsi="Calibri" w:cs="Calibri"/>
        </w:rPr>
        <w:t>é</w:t>
      </w:r>
      <w:r w:rsidRPr="00C731A3">
        <w:t xml:space="preserve"> osobit</w:t>
      </w:r>
      <w:r w:rsidRPr="00C731A3">
        <w:rPr>
          <w:rFonts w:ascii="Calibri" w:hAnsi="Calibri" w:cs="Calibri"/>
        </w:rPr>
        <w:t>é</w:t>
      </w:r>
      <w:r w:rsidRPr="00C731A3">
        <w:t>ho zrete</w:t>
      </w:r>
      <w:r w:rsidRPr="00C731A3">
        <w:rPr>
          <w:rFonts w:ascii="Calibri" w:hAnsi="Calibri" w:cs="Calibri"/>
        </w:rPr>
        <w:t>ľ</w:t>
      </w:r>
      <w:r w:rsidRPr="00C731A3">
        <w:t>a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Z</w:t>
      </w:r>
      <w:r w:rsidRPr="00C731A3">
        <w:rPr>
          <w:rFonts w:ascii="Calibri" w:hAnsi="Calibri" w:cs="Calibri"/>
        </w:rPr>
        <w:t>á</w:t>
      </w:r>
      <w:r w:rsidRPr="00C731A3">
        <w:t>sady boli schv</w:t>
      </w:r>
      <w:r w:rsidRPr="00C731A3">
        <w:rPr>
          <w:rFonts w:ascii="Calibri" w:hAnsi="Calibri" w:cs="Calibri"/>
        </w:rPr>
        <w:t>á</w:t>
      </w:r>
      <w:r w:rsidRPr="00C731A3">
        <w:t>len</w:t>
      </w:r>
      <w:r w:rsidRPr="00C731A3">
        <w:rPr>
          <w:rFonts w:ascii="Calibri" w:hAnsi="Calibri" w:cs="Calibri"/>
        </w:rPr>
        <w:t>é</w:t>
      </w:r>
      <w:r w:rsidRPr="00C731A3">
        <w:t xml:space="preserve"> obecn</w:t>
      </w:r>
      <w:r w:rsidRPr="00C731A3">
        <w:rPr>
          <w:rFonts w:ascii="Calibri" w:hAnsi="Calibri" w:cs="Calibri"/>
        </w:rPr>
        <w:t>ý</w:t>
      </w:r>
      <w:r w:rsidRPr="00C731A3">
        <w:t>m zastupite</w:t>
      </w:r>
      <w:r w:rsidRPr="00C731A3">
        <w:rPr>
          <w:rFonts w:ascii="Calibri" w:hAnsi="Calibri" w:cs="Calibri"/>
        </w:rPr>
        <w:t>ľ</w:t>
      </w:r>
      <w:r w:rsidRPr="00C731A3">
        <w:t>stvom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Z</w:t>
      </w:r>
      <w:r w:rsidRPr="00C731A3">
        <w:rPr>
          <w:rFonts w:ascii="Calibri" w:hAnsi="Calibri" w:cs="Calibri"/>
        </w:rPr>
        <w:t>á</w:t>
      </w:r>
      <w:r w:rsidRPr="00C731A3">
        <w:t>sady s</w:t>
      </w:r>
      <w:r w:rsidRPr="00C731A3">
        <w:rPr>
          <w:rFonts w:ascii="Calibri" w:hAnsi="Calibri" w:cs="Calibri"/>
        </w:rPr>
        <w:t>ú</w:t>
      </w:r>
      <w:r w:rsidRPr="00C731A3">
        <w:t xml:space="preserve"> verejne dostupn</w:t>
      </w:r>
      <w:r w:rsidRPr="00C731A3">
        <w:rPr>
          <w:rFonts w:ascii="Calibri" w:hAnsi="Calibri" w:cs="Calibri"/>
        </w:rPr>
        <w:t>é</w:t>
      </w:r>
    </w:p>
    <w:p w14:paraId="55D5C565" w14:textId="77777777" w:rsidR="00C731A3" w:rsidRPr="00C731A3" w:rsidRDefault="00C731A3" w:rsidP="00C731A3">
      <w:pPr>
        <w:spacing w:after="0" w:line="240" w:lineRule="auto"/>
        <w:contextualSpacing/>
      </w:pPr>
    </w:p>
    <w:p w14:paraId="31643180" w14:textId="312B3CA6" w:rsidR="00C731A3" w:rsidRPr="00C731A3" w:rsidRDefault="00C731A3" w:rsidP="00C731A3">
      <w:pPr>
        <w:spacing w:after="0" w:line="240" w:lineRule="auto"/>
        <w:contextualSpacing/>
        <w:rPr>
          <w:b/>
          <w:bCs/>
        </w:rPr>
      </w:pPr>
      <w:r w:rsidRPr="00C731A3">
        <w:rPr>
          <w:b/>
          <w:bCs/>
        </w:rPr>
        <w:t>2. Zámer prevodu majetku</w:t>
      </w:r>
      <w:r w:rsidRPr="00C731A3">
        <w:rPr>
          <w:b/>
          <w:bCs/>
        </w:rPr>
        <w:t>:</w:t>
      </w:r>
    </w:p>
    <w:p w14:paraId="7ADF58BD" w14:textId="081BE671" w:rsidR="00C731A3" w:rsidRDefault="00C731A3" w:rsidP="00C731A3">
      <w:pPr>
        <w:spacing w:after="0" w:line="240" w:lineRule="auto"/>
        <w:contextualSpacing/>
      </w:pP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Z</w:t>
      </w:r>
      <w:r w:rsidRPr="00C731A3">
        <w:rPr>
          <w:rFonts w:ascii="Calibri" w:hAnsi="Calibri" w:cs="Calibri"/>
        </w:rPr>
        <w:t>á</w:t>
      </w:r>
      <w:r w:rsidRPr="00C731A3">
        <w:t>mer je schv</w:t>
      </w:r>
      <w:r w:rsidRPr="00C731A3">
        <w:rPr>
          <w:rFonts w:ascii="Calibri" w:hAnsi="Calibri" w:cs="Calibri"/>
        </w:rPr>
        <w:t>á</w:t>
      </w:r>
      <w:r w:rsidRPr="00C731A3">
        <w:t>len</w:t>
      </w:r>
      <w:r w:rsidRPr="00C731A3">
        <w:rPr>
          <w:rFonts w:ascii="Calibri" w:hAnsi="Calibri" w:cs="Calibri"/>
        </w:rPr>
        <w:t>ý</w:t>
      </w:r>
      <w:r w:rsidRPr="00C731A3">
        <w:t xml:space="preserve"> uznesen</w:t>
      </w:r>
      <w:r w:rsidRPr="00C731A3">
        <w:rPr>
          <w:rFonts w:ascii="Calibri" w:hAnsi="Calibri" w:cs="Calibri"/>
        </w:rPr>
        <w:t>í</w:t>
      </w:r>
      <w:r w:rsidRPr="00C731A3">
        <w:t>m obecn</w:t>
      </w:r>
      <w:r w:rsidRPr="00C731A3">
        <w:rPr>
          <w:rFonts w:ascii="Calibri" w:hAnsi="Calibri" w:cs="Calibri"/>
        </w:rPr>
        <w:t>é</w:t>
      </w:r>
      <w:r w:rsidRPr="00C731A3">
        <w:t>ho zastupite</w:t>
      </w:r>
      <w:r w:rsidRPr="00C731A3">
        <w:rPr>
          <w:rFonts w:ascii="Calibri" w:hAnsi="Calibri" w:cs="Calibri"/>
        </w:rPr>
        <w:t>ľ</w:t>
      </w:r>
      <w:r w:rsidRPr="00C731A3">
        <w:t>stva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Uznesenie obsahuje v</w:t>
      </w:r>
      <w:r w:rsidRPr="00C731A3">
        <w:rPr>
          <w:rFonts w:ascii="Calibri" w:hAnsi="Calibri" w:cs="Calibri"/>
        </w:rPr>
        <w:t>š</w:t>
      </w:r>
      <w:r w:rsidRPr="00C731A3">
        <w:t>eobecn</w:t>
      </w:r>
      <w:r w:rsidRPr="00C731A3">
        <w:rPr>
          <w:rFonts w:ascii="Calibri" w:hAnsi="Calibri" w:cs="Calibri"/>
        </w:rPr>
        <w:t>ú</w:t>
      </w:r>
      <w:r w:rsidRPr="00C731A3">
        <w:t xml:space="preserve"> hodnotu prev</w:t>
      </w:r>
      <w:r w:rsidRPr="00C731A3">
        <w:rPr>
          <w:rFonts w:ascii="Calibri" w:hAnsi="Calibri" w:cs="Calibri"/>
        </w:rPr>
        <w:t>á</w:t>
      </w:r>
      <w:r w:rsidRPr="00C731A3">
        <w:t>dzan</w:t>
      </w:r>
      <w:r w:rsidRPr="00C731A3">
        <w:rPr>
          <w:rFonts w:ascii="Calibri" w:hAnsi="Calibri" w:cs="Calibri"/>
        </w:rPr>
        <w:t>é</w:t>
      </w:r>
      <w:r w:rsidRPr="00C731A3">
        <w:t>ho majetku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Uznesenie obsahuje odkaz na z</w:t>
      </w:r>
      <w:r w:rsidRPr="00C731A3">
        <w:rPr>
          <w:rFonts w:ascii="Calibri" w:hAnsi="Calibri" w:cs="Calibri"/>
        </w:rPr>
        <w:t>á</w:t>
      </w:r>
      <w:r w:rsidRPr="00C731A3">
        <w:t>sady hospod</w:t>
      </w:r>
      <w:r w:rsidRPr="00C731A3">
        <w:rPr>
          <w:rFonts w:ascii="Calibri" w:hAnsi="Calibri" w:cs="Calibri"/>
        </w:rPr>
        <w:t>á</w:t>
      </w:r>
      <w:r w:rsidRPr="00C731A3">
        <w:t>renia alebo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Z</w:t>
      </w:r>
      <w:r w:rsidRPr="00C731A3">
        <w:rPr>
          <w:rFonts w:ascii="Calibri" w:hAnsi="Calibri" w:cs="Calibri"/>
        </w:rPr>
        <w:t>á</w:t>
      </w:r>
      <w:r w:rsidRPr="00C731A3">
        <w:t>sady hospod</w:t>
      </w:r>
      <w:r w:rsidRPr="00C731A3">
        <w:rPr>
          <w:rFonts w:ascii="Calibri" w:hAnsi="Calibri" w:cs="Calibri"/>
        </w:rPr>
        <w:t>á</w:t>
      </w:r>
      <w:r w:rsidRPr="00C731A3">
        <w:t>renia s</w:t>
      </w:r>
      <w:r w:rsidRPr="00C731A3">
        <w:rPr>
          <w:rFonts w:ascii="Calibri" w:hAnsi="Calibri" w:cs="Calibri"/>
        </w:rPr>
        <w:t>ú</w:t>
      </w:r>
      <w:r w:rsidRPr="00C731A3">
        <w:t xml:space="preserve"> pr</w:t>
      </w:r>
      <w:r w:rsidRPr="00C731A3">
        <w:rPr>
          <w:rFonts w:ascii="Calibri" w:hAnsi="Calibri" w:cs="Calibri"/>
        </w:rPr>
        <w:t>í</w:t>
      </w:r>
      <w:r w:rsidRPr="00C731A3">
        <w:t xml:space="preserve">lohou uznesenia alebo na </w:t>
      </w:r>
      <w:proofErr w:type="spellStart"/>
      <w:r w:rsidRPr="00C731A3">
        <w:t>ne</w:t>
      </w:r>
      <w:proofErr w:type="spellEnd"/>
      <w:r w:rsidRPr="00C731A3">
        <w:t xml:space="preserve"> uznesenie jasne odkazuje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Z</w:t>
      </w:r>
      <w:r w:rsidRPr="00C731A3">
        <w:rPr>
          <w:rFonts w:ascii="Calibri" w:hAnsi="Calibri" w:cs="Calibri"/>
        </w:rPr>
        <w:t>á</w:t>
      </w:r>
      <w:r w:rsidRPr="00C731A3">
        <w:t>mer bol zverejnen</w:t>
      </w:r>
      <w:r w:rsidRPr="00C731A3">
        <w:rPr>
          <w:rFonts w:ascii="Calibri" w:hAnsi="Calibri" w:cs="Calibri"/>
        </w:rPr>
        <w:t>ý</w:t>
      </w:r>
      <w:r w:rsidRPr="00C731A3">
        <w:t xml:space="preserve"> najmenej 15 dn</w:t>
      </w:r>
      <w:r w:rsidRPr="00C731A3">
        <w:rPr>
          <w:rFonts w:ascii="Calibri" w:hAnsi="Calibri" w:cs="Calibri"/>
        </w:rPr>
        <w:t>í</w:t>
      </w:r>
      <w:r w:rsidRPr="00C731A3">
        <w:t xml:space="preserve"> pred schva</w:t>
      </w:r>
      <w:r w:rsidRPr="00C731A3">
        <w:rPr>
          <w:rFonts w:ascii="Calibri" w:hAnsi="Calibri" w:cs="Calibri"/>
        </w:rPr>
        <w:t>ľ</w:t>
      </w:r>
      <w:r w:rsidRPr="00C731A3">
        <w:t>ovan</w:t>
      </w:r>
      <w:r w:rsidRPr="00C731A3">
        <w:rPr>
          <w:rFonts w:ascii="Calibri" w:hAnsi="Calibri" w:cs="Calibri"/>
        </w:rPr>
        <w:t>í</w:t>
      </w:r>
      <w:r w:rsidRPr="00C731A3">
        <w:t>m prevodu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Zverejnenie prebehlo z</w:t>
      </w:r>
      <w:r w:rsidRPr="00C731A3">
        <w:rPr>
          <w:rFonts w:ascii="Calibri" w:hAnsi="Calibri" w:cs="Calibri"/>
        </w:rPr>
        <w:t>á</w:t>
      </w:r>
      <w:r w:rsidRPr="00C731A3">
        <w:t>konn</w:t>
      </w:r>
      <w:r w:rsidRPr="00C731A3">
        <w:rPr>
          <w:rFonts w:ascii="Calibri" w:hAnsi="Calibri" w:cs="Calibri"/>
        </w:rPr>
        <w:t>ý</w:t>
      </w:r>
      <w:r w:rsidRPr="00C731A3">
        <w:t>m sp</w:t>
      </w:r>
      <w:r w:rsidRPr="00C731A3">
        <w:rPr>
          <w:rFonts w:ascii="Calibri" w:hAnsi="Calibri" w:cs="Calibri"/>
        </w:rPr>
        <w:t>ô</w:t>
      </w:r>
      <w:r w:rsidRPr="00C731A3">
        <w:t>sobom</w:t>
      </w:r>
    </w:p>
    <w:p w14:paraId="51F8DE2B" w14:textId="77777777" w:rsidR="00C731A3" w:rsidRPr="00C731A3" w:rsidRDefault="00C731A3" w:rsidP="00C731A3">
      <w:pPr>
        <w:spacing w:after="0" w:line="240" w:lineRule="auto"/>
        <w:contextualSpacing/>
      </w:pPr>
    </w:p>
    <w:p w14:paraId="069EB274" w14:textId="62C28910" w:rsidR="00C731A3" w:rsidRPr="00C731A3" w:rsidRDefault="00C731A3" w:rsidP="00C731A3">
      <w:pPr>
        <w:spacing w:after="0" w:line="240" w:lineRule="auto"/>
        <w:contextualSpacing/>
        <w:rPr>
          <w:b/>
          <w:bCs/>
        </w:rPr>
      </w:pPr>
      <w:r w:rsidRPr="00C731A3">
        <w:rPr>
          <w:b/>
          <w:bCs/>
        </w:rPr>
        <w:t>3. Dôvod hodný osobitého zreteľa</w:t>
      </w:r>
      <w:r w:rsidRPr="00C731A3">
        <w:rPr>
          <w:b/>
          <w:bCs/>
        </w:rPr>
        <w:t>:</w:t>
      </w:r>
    </w:p>
    <w:p w14:paraId="655C5307" w14:textId="6BCBDB08" w:rsidR="00C731A3" w:rsidRDefault="00C731A3" w:rsidP="00C731A3">
      <w:pPr>
        <w:spacing w:after="0" w:line="240" w:lineRule="auto"/>
        <w:contextualSpacing/>
      </w:pP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D</w:t>
      </w:r>
      <w:r w:rsidRPr="00C731A3">
        <w:rPr>
          <w:rFonts w:ascii="Calibri" w:hAnsi="Calibri" w:cs="Calibri"/>
        </w:rPr>
        <w:t>ô</w:t>
      </w:r>
      <w:r w:rsidRPr="00C731A3">
        <w:t>vod je konkr</w:t>
      </w:r>
      <w:r w:rsidRPr="00C731A3">
        <w:rPr>
          <w:rFonts w:ascii="Calibri" w:hAnsi="Calibri" w:cs="Calibri"/>
        </w:rPr>
        <w:t>é</w:t>
      </w:r>
      <w:r w:rsidRPr="00C731A3">
        <w:t>tny a individu</w:t>
      </w:r>
      <w:r w:rsidRPr="00C731A3">
        <w:rPr>
          <w:rFonts w:ascii="Calibri" w:hAnsi="Calibri" w:cs="Calibri"/>
        </w:rPr>
        <w:t>á</w:t>
      </w:r>
      <w:r w:rsidRPr="00C731A3">
        <w:t>lny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D</w:t>
      </w:r>
      <w:r w:rsidRPr="00C731A3">
        <w:rPr>
          <w:rFonts w:ascii="Calibri" w:hAnsi="Calibri" w:cs="Calibri"/>
        </w:rPr>
        <w:t>ô</w:t>
      </w:r>
      <w:r w:rsidRPr="00C731A3">
        <w:t>vod nie je formulovan</w:t>
      </w:r>
      <w:r w:rsidRPr="00C731A3">
        <w:rPr>
          <w:rFonts w:ascii="Calibri" w:hAnsi="Calibri" w:cs="Calibri"/>
        </w:rPr>
        <w:t>ý</w:t>
      </w:r>
      <w:r w:rsidRPr="00C731A3">
        <w:t xml:space="preserve"> v</w:t>
      </w:r>
      <w:r w:rsidRPr="00C731A3">
        <w:rPr>
          <w:rFonts w:ascii="Calibri" w:hAnsi="Calibri" w:cs="Calibri"/>
        </w:rPr>
        <w:t>š</w:t>
      </w:r>
      <w:r w:rsidRPr="00C731A3">
        <w:t>eobecne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D</w:t>
      </w:r>
      <w:r w:rsidRPr="00C731A3">
        <w:rPr>
          <w:rFonts w:ascii="Calibri" w:hAnsi="Calibri" w:cs="Calibri"/>
        </w:rPr>
        <w:t>ô</w:t>
      </w:r>
      <w:r w:rsidRPr="00C731A3">
        <w:t>vod je jasne vysvetlen</w:t>
      </w:r>
      <w:r w:rsidRPr="00C731A3">
        <w:rPr>
          <w:rFonts w:ascii="Calibri" w:hAnsi="Calibri" w:cs="Calibri"/>
        </w:rPr>
        <w:t>ý</w:t>
      </w:r>
      <w:r w:rsidRPr="00C731A3">
        <w:t xml:space="preserve"> v z</w:t>
      </w:r>
      <w:r w:rsidRPr="00C731A3">
        <w:rPr>
          <w:rFonts w:ascii="Calibri" w:hAnsi="Calibri" w:cs="Calibri"/>
        </w:rPr>
        <w:t>á</w:t>
      </w:r>
      <w:r w:rsidRPr="00C731A3">
        <w:t>mere a tie</w:t>
      </w:r>
      <w:r w:rsidRPr="00C731A3">
        <w:rPr>
          <w:rFonts w:ascii="Calibri" w:hAnsi="Calibri" w:cs="Calibri"/>
        </w:rPr>
        <w:t>ž</w:t>
      </w:r>
      <w:r w:rsidRPr="00C731A3">
        <w:t xml:space="preserve"> v uznesen</w:t>
      </w:r>
      <w:r w:rsidRPr="00C731A3">
        <w:rPr>
          <w:rFonts w:ascii="Calibri" w:hAnsi="Calibri" w:cs="Calibri"/>
        </w:rPr>
        <w:t>í</w:t>
      </w:r>
      <w:r w:rsidRPr="00C731A3">
        <w:t>, ktor</w:t>
      </w:r>
      <w:r w:rsidRPr="00C731A3">
        <w:rPr>
          <w:rFonts w:ascii="Calibri" w:hAnsi="Calibri" w:cs="Calibri"/>
        </w:rPr>
        <w:t>ý</w:t>
      </w:r>
      <w:r w:rsidRPr="00C731A3">
        <w:t>m sa schva</w:t>
      </w:r>
      <w:r w:rsidRPr="00C731A3">
        <w:rPr>
          <w:rFonts w:ascii="Calibri" w:hAnsi="Calibri" w:cs="Calibri"/>
        </w:rPr>
        <w:t>ľ</w:t>
      </w:r>
      <w:r w:rsidRPr="00C731A3">
        <w:t>uje prevod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D</w:t>
      </w:r>
      <w:r w:rsidRPr="00C731A3">
        <w:rPr>
          <w:rFonts w:ascii="Calibri" w:hAnsi="Calibri" w:cs="Calibri"/>
        </w:rPr>
        <w:t>ô</w:t>
      </w:r>
      <w:r w:rsidRPr="00C731A3">
        <w:t>vod je v s</w:t>
      </w:r>
      <w:r w:rsidRPr="00C731A3">
        <w:rPr>
          <w:rFonts w:ascii="Calibri" w:hAnsi="Calibri" w:cs="Calibri"/>
        </w:rPr>
        <w:t>ú</w:t>
      </w:r>
      <w:r w:rsidRPr="00C731A3">
        <w:t>lade so z</w:t>
      </w:r>
      <w:r w:rsidRPr="00C731A3">
        <w:rPr>
          <w:rFonts w:ascii="Calibri" w:hAnsi="Calibri" w:cs="Calibri"/>
        </w:rPr>
        <w:t>á</w:t>
      </w:r>
      <w:r w:rsidRPr="00C731A3">
        <w:t>sadami hospod</w:t>
      </w:r>
      <w:r w:rsidRPr="00C731A3">
        <w:rPr>
          <w:rFonts w:ascii="Calibri" w:hAnsi="Calibri" w:cs="Calibri"/>
        </w:rPr>
        <w:t>á</w:t>
      </w:r>
      <w:r w:rsidRPr="00C731A3">
        <w:t>renia</w:t>
      </w:r>
    </w:p>
    <w:p w14:paraId="07B7773E" w14:textId="77777777" w:rsidR="00C731A3" w:rsidRPr="00C731A3" w:rsidRDefault="00C731A3" w:rsidP="00C731A3">
      <w:pPr>
        <w:spacing w:after="0" w:line="240" w:lineRule="auto"/>
        <w:contextualSpacing/>
      </w:pPr>
    </w:p>
    <w:p w14:paraId="1536ED74" w14:textId="5C112611" w:rsidR="00C731A3" w:rsidRPr="00C731A3" w:rsidRDefault="00C731A3" w:rsidP="00C731A3">
      <w:pPr>
        <w:spacing w:after="0" w:line="240" w:lineRule="auto"/>
        <w:contextualSpacing/>
        <w:rPr>
          <w:b/>
          <w:bCs/>
        </w:rPr>
      </w:pPr>
      <w:r w:rsidRPr="00C731A3">
        <w:rPr>
          <w:b/>
          <w:bCs/>
        </w:rPr>
        <w:t>4. Znalecký posudok</w:t>
      </w:r>
      <w:r w:rsidRPr="00C731A3">
        <w:rPr>
          <w:b/>
          <w:bCs/>
        </w:rPr>
        <w:t>:</w:t>
      </w:r>
    </w:p>
    <w:p w14:paraId="21EA23DD" w14:textId="1130B907" w:rsidR="00C731A3" w:rsidRDefault="00C731A3" w:rsidP="00C731A3">
      <w:pPr>
        <w:spacing w:after="0" w:line="240" w:lineRule="auto"/>
        <w:contextualSpacing/>
      </w:pP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Je vypracovan</w:t>
      </w:r>
      <w:r w:rsidRPr="00C731A3">
        <w:rPr>
          <w:rFonts w:ascii="Calibri" w:hAnsi="Calibri" w:cs="Calibri"/>
        </w:rPr>
        <w:t>ý</w:t>
      </w:r>
      <w:r w:rsidRPr="00C731A3">
        <w:t xml:space="preserve"> znaleck</w:t>
      </w:r>
      <w:r w:rsidRPr="00C731A3">
        <w:rPr>
          <w:rFonts w:ascii="Calibri" w:hAnsi="Calibri" w:cs="Calibri"/>
        </w:rPr>
        <w:t>ý</w:t>
      </w:r>
      <w:r w:rsidRPr="00C731A3">
        <w:t xml:space="preserve"> posudok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Posudok ur</w:t>
      </w:r>
      <w:r w:rsidRPr="00C731A3">
        <w:rPr>
          <w:rFonts w:ascii="Calibri" w:hAnsi="Calibri" w:cs="Calibri"/>
        </w:rPr>
        <w:t>č</w:t>
      </w:r>
      <w:r w:rsidRPr="00C731A3">
        <w:t>uje v</w:t>
      </w:r>
      <w:r w:rsidRPr="00C731A3">
        <w:rPr>
          <w:rFonts w:ascii="Calibri" w:hAnsi="Calibri" w:cs="Calibri"/>
        </w:rPr>
        <w:t>š</w:t>
      </w:r>
      <w:r w:rsidRPr="00C731A3">
        <w:t>eobecn</w:t>
      </w:r>
      <w:r w:rsidRPr="00C731A3">
        <w:rPr>
          <w:rFonts w:ascii="Calibri" w:hAnsi="Calibri" w:cs="Calibri"/>
        </w:rPr>
        <w:t>ú</w:t>
      </w:r>
      <w:r w:rsidRPr="00C731A3">
        <w:t xml:space="preserve"> hodnotu nehnute</w:t>
      </w:r>
      <w:r w:rsidRPr="00C731A3">
        <w:rPr>
          <w:rFonts w:ascii="Calibri" w:hAnsi="Calibri" w:cs="Calibri"/>
        </w:rPr>
        <w:t>ľ</w:t>
      </w:r>
      <w:r w:rsidRPr="00C731A3">
        <w:t>nosti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Uznesenie obsahuje odkaz na znaleck</w:t>
      </w:r>
      <w:r w:rsidRPr="00C731A3">
        <w:rPr>
          <w:rFonts w:ascii="Calibri" w:hAnsi="Calibri" w:cs="Calibri"/>
        </w:rPr>
        <w:t>ý</w:t>
      </w:r>
      <w:r w:rsidRPr="00C731A3">
        <w:t xml:space="preserve"> posudok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V pr</w:t>
      </w:r>
      <w:r w:rsidRPr="00C731A3">
        <w:rPr>
          <w:rFonts w:ascii="Calibri" w:hAnsi="Calibri" w:cs="Calibri"/>
        </w:rPr>
        <w:t>í</w:t>
      </w:r>
      <w:r w:rsidRPr="00C731A3">
        <w:t>pade, ak sta</w:t>
      </w:r>
      <w:r w:rsidRPr="00C731A3">
        <w:rPr>
          <w:rFonts w:ascii="Calibri" w:hAnsi="Calibri" w:cs="Calibri"/>
        </w:rPr>
        <w:t>čí</w:t>
      </w:r>
      <w:r w:rsidRPr="00C731A3">
        <w:t xml:space="preserve"> cenov</w:t>
      </w:r>
      <w:r w:rsidRPr="00C731A3">
        <w:rPr>
          <w:rFonts w:ascii="Calibri" w:hAnsi="Calibri" w:cs="Calibri"/>
        </w:rPr>
        <w:t>é</w:t>
      </w:r>
      <w:r w:rsidRPr="00C731A3">
        <w:t xml:space="preserve"> porovnanie a hodnota prev</w:t>
      </w:r>
      <w:r w:rsidRPr="00C731A3">
        <w:rPr>
          <w:rFonts w:ascii="Calibri" w:hAnsi="Calibri" w:cs="Calibri"/>
        </w:rPr>
        <w:t>á</w:t>
      </w:r>
      <w:r w:rsidRPr="00C731A3">
        <w:t>dzan</w:t>
      </w:r>
      <w:r w:rsidRPr="00C731A3">
        <w:rPr>
          <w:rFonts w:ascii="Calibri" w:hAnsi="Calibri" w:cs="Calibri"/>
        </w:rPr>
        <w:t>é</w:t>
      </w:r>
      <w:r w:rsidRPr="00C731A3">
        <w:t>ho majetku nepresiahne 3000 eur alebo pri obciach nad 30 000 obyvate</w:t>
      </w:r>
      <w:r w:rsidRPr="00C731A3">
        <w:rPr>
          <w:rFonts w:ascii="Calibri" w:hAnsi="Calibri" w:cs="Calibri"/>
        </w:rPr>
        <w:t>ľ</w:t>
      </w:r>
      <w:r w:rsidRPr="00C731A3">
        <w:t>ov hodnota majetku obce neprevy</w:t>
      </w:r>
      <w:r w:rsidRPr="00C731A3">
        <w:rPr>
          <w:rFonts w:ascii="Calibri" w:hAnsi="Calibri" w:cs="Calibri"/>
        </w:rPr>
        <w:t>š</w:t>
      </w:r>
      <w:r w:rsidRPr="00C731A3">
        <w:t>uje 7 500 eur, m</w:t>
      </w:r>
      <w:r w:rsidRPr="00C731A3">
        <w:rPr>
          <w:rFonts w:ascii="Calibri" w:hAnsi="Calibri" w:cs="Calibri"/>
        </w:rPr>
        <w:t>á</w:t>
      </w:r>
      <w:r w:rsidRPr="00C731A3">
        <w:t>me riadne zadokumentovan</w:t>
      </w:r>
      <w:r w:rsidRPr="00C731A3">
        <w:rPr>
          <w:rFonts w:ascii="Calibri" w:hAnsi="Calibri" w:cs="Calibri"/>
        </w:rPr>
        <w:t>é</w:t>
      </w:r>
      <w:r w:rsidRPr="00C731A3">
        <w:t xml:space="preserve"> cenov</w:t>
      </w:r>
      <w:r w:rsidRPr="00C731A3">
        <w:rPr>
          <w:rFonts w:ascii="Calibri" w:hAnsi="Calibri" w:cs="Calibri"/>
        </w:rPr>
        <w:t>é</w:t>
      </w:r>
      <w:r w:rsidRPr="00C731A3">
        <w:t xml:space="preserve"> porovnanie</w:t>
      </w:r>
    </w:p>
    <w:p w14:paraId="00E7A3B4" w14:textId="77777777" w:rsidR="00C731A3" w:rsidRPr="00C731A3" w:rsidRDefault="00C731A3" w:rsidP="00C731A3">
      <w:pPr>
        <w:spacing w:after="0" w:line="240" w:lineRule="auto"/>
        <w:contextualSpacing/>
      </w:pPr>
    </w:p>
    <w:p w14:paraId="76D2D7D7" w14:textId="56BD854B" w:rsidR="00C731A3" w:rsidRPr="00C731A3" w:rsidRDefault="00C731A3" w:rsidP="00C731A3">
      <w:pPr>
        <w:spacing w:after="0" w:line="240" w:lineRule="auto"/>
        <w:contextualSpacing/>
        <w:rPr>
          <w:b/>
          <w:bCs/>
        </w:rPr>
      </w:pPr>
      <w:r w:rsidRPr="00C731A3">
        <w:rPr>
          <w:b/>
          <w:bCs/>
        </w:rPr>
        <w:t>5. Uznesenie o</w:t>
      </w:r>
      <w:r w:rsidRPr="00C731A3">
        <w:rPr>
          <w:b/>
          <w:bCs/>
        </w:rPr>
        <w:t> </w:t>
      </w:r>
      <w:r w:rsidRPr="00C731A3">
        <w:rPr>
          <w:b/>
          <w:bCs/>
        </w:rPr>
        <w:t>prevode</w:t>
      </w:r>
      <w:r w:rsidRPr="00C731A3">
        <w:rPr>
          <w:b/>
          <w:bCs/>
        </w:rPr>
        <w:t>:</w:t>
      </w:r>
    </w:p>
    <w:p w14:paraId="2E6E937A" w14:textId="77403F8C" w:rsidR="00C731A3" w:rsidRDefault="00C731A3" w:rsidP="00C731A3">
      <w:pPr>
        <w:spacing w:after="0" w:line="240" w:lineRule="auto"/>
        <w:contextualSpacing/>
      </w:pP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Uznesenie schva</w:t>
      </w:r>
      <w:r w:rsidRPr="00C731A3">
        <w:rPr>
          <w:rFonts w:ascii="Calibri" w:hAnsi="Calibri" w:cs="Calibri"/>
        </w:rPr>
        <w:t>ľ</w:t>
      </w:r>
      <w:r w:rsidRPr="00C731A3">
        <w:t>uje konkr</w:t>
      </w:r>
      <w:r w:rsidRPr="00C731A3">
        <w:rPr>
          <w:rFonts w:ascii="Calibri" w:hAnsi="Calibri" w:cs="Calibri"/>
        </w:rPr>
        <w:t>é</w:t>
      </w:r>
      <w:r w:rsidRPr="00C731A3">
        <w:t>tny prevod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Uznesenie obsahuje presn</w:t>
      </w:r>
      <w:r w:rsidRPr="00C731A3">
        <w:rPr>
          <w:rFonts w:ascii="Calibri" w:hAnsi="Calibri" w:cs="Calibri"/>
        </w:rPr>
        <w:t>ú</w:t>
      </w:r>
      <w:r w:rsidRPr="00C731A3">
        <w:t xml:space="preserve"> identifik</w:t>
      </w:r>
      <w:r w:rsidRPr="00C731A3">
        <w:rPr>
          <w:rFonts w:ascii="Calibri" w:hAnsi="Calibri" w:cs="Calibri"/>
        </w:rPr>
        <w:t>á</w:t>
      </w:r>
      <w:r w:rsidRPr="00C731A3">
        <w:t>ciu nehnute</w:t>
      </w:r>
      <w:r w:rsidRPr="00C731A3">
        <w:rPr>
          <w:rFonts w:ascii="Calibri" w:hAnsi="Calibri" w:cs="Calibri"/>
        </w:rPr>
        <w:t>ľ</w:t>
      </w:r>
      <w:r w:rsidRPr="00C731A3">
        <w:t>nosti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Uznesenie obsahuje odkaz na znaleck</w:t>
      </w:r>
      <w:r w:rsidRPr="00C731A3">
        <w:rPr>
          <w:rFonts w:ascii="Calibri" w:hAnsi="Calibri" w:cs="Calibri"/>
        </w:rPr>
        <w:t>ý</w:t>
      </w:r>
      <w:r w:rsidRPr="00C731A3">
        <w:t xml:space="preserve"> posudok alebo odkaz na sp</w:t>
      </w:r>
      <w:r w:rsidRPr="00C731A3">
        <w:rPr>
          <w:rFonts w:ascii="Calibri" w:hAnsi="Calibri" w:cs="Calibri"/>
        </w:rPr>
        <w:t>ô</w:t>
      </w:r>
      <w:r w:rsidRPr="00C731A3">
        <w:t>sob ur</w:t>
      </w:r>
      <w:r w:rsidRPr="00C731A3">
        <w:rPr>
          <w:rFonts w:ascii="Calibri" w:hAnsi="Calibri" w:cs="Calibri"/>
        </w:rPr>
        <w:t>č</w:t>
      </w:r>
      <w:r w:rsidRPr="00C731A3">
        <w:t>enia ceny spolu s uveden</w:t>
      </w:r>
      <w:r w:rsidRPr="00C731A3">
        <w:rPr>
          <w:rFonts w:ascii="Calibri" w:hAnsi="Calibri" w:cs="Calibri"/>
        </w:rPr>
        <w:t>í</w:t>
      </w:r>
      <w:r w:rsidRPr="00C731A3">
        <w:t>m konkr</w:t>
      </w:r>
      <w:r w:rsidRPr="00C731A3">
        <w:rPr>
          <w:rFonts w:ascii="Calibri" w:hAnsi="Calibri" w:cs="Calibri"/>
        </w:rPr>
        <w:t>é</w:t>
      </w:r>
      <w:r w:rsidRPr="00C731A3">
        <w:t>tnej ceny prev</w:t>
      </w:r>
      <w:r w:rsidRPr="00C731A3">
        <w:rPr>
          <w:rFonts w:ascii="Calibri" w:hAnsi="Calibri" w:cs="Calibri"/>
        </w:rPr>
        <w:t>á</w:t>
      </w:r>
      <w:r w:rsidRPr="00C731A3">
        <w:t>dzan</w:t>
      </w:r>
      <w:r w:rsidRPr="00C731A3">
        <w:rPr>
          <w:rFonts w:ascii="Calibri" w:hAnsi="Calibri" w:cs="Calibri"/>
        </w:rPr>
        <w:t>é</w:t>
      </w:r>
      <w:r w:rsidRPr="00C731A3">
        <w:t>ho majetku</w:t>
      </w:r>
    </w:p>
    <w:p w14:paraId="2F8F8D44" w14:textId="77777777" w:rsidR="00C731A3" w:rsidRPr="00C731A3" w:rsidRDefault="00C731A3" w:rsidP="00C731A3">
      <w:pPr>
        <w:spacing w:after="0" w:line="240" w:lineRule="auto"/>
        <w:contextualSpacing/>
      </w:pPr>
    </w:p>
    <w:p w14:paraId="0BF4A007" w14:textId="3FAF829C" w:rsidR="00C731A3" w:rsidRPr="00C731A3" w:rsidRDefault="00C731A3" w:rsidP="00C731A3">
      <w:pPr>
        <w:spacing w:after="0" w:line="240" w:lineRule="auto"/>
        <w:contextualSpacing/>
        <w:rPr>
          <w:b/>
          <w:bCs/>
        </w:rPr>
      </w:pPr>
      <w:r w:rsidRPr="00C731A3">
        <w:rPr>
          <w:b/>
          <w:bCs/>
        </w:rPr>
        <w:t>6. Zmluvná dokumentácia</w:t>
      </w:r>
      <w:r w:rsidRPr="00C731A3">
        <w:rPr>
          <w:b/>
          <w:bCs/>
        </w:rPr>
        <w:t>:</w:t>
      </w:r>
    </w:p>
    <w:p w14:paraId="631C8004" w14:textId="1B3CF0F5" w:rsidR="00C731A3" w:rsidRPr="00C731A3" w:rsidRDefault="00C731A3" w:rsidP="00C731A3">
      <w:pPr>
        <w:spacing w:after="0" w:line="240" w:lineRule="auto"/>
        <w:contextualSpacing/>
      </w:pP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Zmluva je v s</w:t>
      </w:r>
      <w:r w:rsidRPr="00C731A3">
        <w:rPr>
          <w:rFonts w:ascii="Calibri" w:hAnsi="Calibri" w:cs="Calibri"/>
        </w:rPr>
        <w:t>ú</w:t>
      </w:r>
      <w:r w:rsidRPr="00C731A3">
        <w:t>lade s uzneseniami zastupite</w:t>
      </w:r>
      <w:r w:rsidRPr="00C731A3">
        <w:rPr>
          <w:rFonts w:ascii="Calibri" w:hAnsi="Calibri" w:cs="Calibri"/>
        </w:rPr>
        <w:t>ľ</w:t>
      </w:r>
      <w:r w:rsidRPr="00C731A3">
        <w:t>stva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Zmluva obsahuje odkaz na d</w:t>
      </w:r>
      <w:r w:rsidRPr="00C731A3">
        <w:rPr>
          <w:rFonts w:ascii="Calibri" w:hAnsi="Calibri" w:cs="Calibri"/>
        </w:rPr>
        <w:t>ô</w:t>
      </w:r>
      <w:r w:rsidRPr="00C731A3">
        <w:t>vod osobit</w:t>
      </w:r>
      <w:r w:rsidRPr="00C731A3">
        <w:rPr>
          <w:rFonts w:ascii="Calibri" w:hAnsi="Calibri" w:cs="Calibri"/>
        </w:rPr>
        <w:t>é</w:t>
      </w:r>
      <w:r w:rsidRPr="00C731A3">
        <w:t>ho zrete</w:t>
      </w:r>
      <w:r w:rsidRPr="00C731A3">
        <w:rPr>
          <w:rFonts w:ascii="Calibri" w:hAnsi="Calibri" w:cs="Calibri"/>
        </w:rPr>
        <w:t>ľ</w:t>
      </w:r>
      <w:r w:rsidRPr="00C731A3">
        <w:t>a</w:t>
      </w:r>
      <w:r w:rsidRPr="00C731A3">
        <w:br/>
      </w:r>
      <w:r w:rsidRPr="00C731A3">
        <w:rPr>
          <w:rFonts w:ascii="Segoe UI Symbol" w:hAnsi="Segoe UI Symbol" w:cs="Segoe UI Symbol"/>
        </w:rPr>
        <w:t>☐</w:t>
      </w:r>
      <w:r w:rsidRPr="00C731A3">
        <w:t xml:space="preserve"> Zmluva re</w:t>
      </w:r>
      <w:r w:rsidRPr="00C731A3">
        <w:rPr>
          <w:rFonts w:ascii="Calibri" w:hAnsi="Calibri" w:cs="Calibri"/>
        </w:rPr>
        <w:t>š</w:t>
      </w:r>
      <w:r w:rsidRPr="00C731A3">
        <w:t>pektuje znaleck</w:t>
      </w:r>
      <w:r w:rsidRPr="00C731A3">
        <w:rPr>
          <w:rFonts w:ascii="Calibri" w:hAnsi="Calibri" w:cs="Calibri"/>
        </w:rPr>
        <w:t>ý</w:t>
      </w:r>
      <w:r w:rsidRPr="00C731A3">
        <w:t xml:space="preserve"> posudok</w:t>
      </w:r>
    </w:p>
    <w:p w14:paraId="3FE56209" w14:textId="77777777" w:rsidR="00C71815" w:rsidRDefault="00C71815" w:rsidP="00C731A3">
      <w:pPr>
        <w:spacing w:after="0" w:line="240" w:lineRule="auto"/>
        <w:contextualSpacing/>
      </w:pPr>
    </w:p>
    <w:sectPr w:rsidR="00C7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A3"/>
    <w:rsid w:val="000753AD"/>
    <w:rsid w:val="00B72155"/>
    <w:rsid w:val="00C71815"/>
    <w:rsid w:val="00C731A3"/>
    <w:rsid w:val="00D2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C0CC"/>
  <w15:chartTrackingRefBased/>
  <w15:docId w15:val="{7C3D4691-63CD-4B03-AAAA-4B94635A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3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3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3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3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3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3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3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31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31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31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31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31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31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3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31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31A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31A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31A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3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2026-03-10T08:04:00Z</dcterms:created>
  <dcterms:modified xsi:type="dcterms:W3CDTF">2026-03-10T08:05:00Z</dcterms:modified>
</cp:coreProperties>
</file>