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3E7CD" w14:textId="7386B296" w:rsidR="00915B1B" w:rsidRPr="00ED3413" w:rsidRDefault="00915B1B" w:rsidP="00C81F10">
      <w:pPr>
        <w:ind w:left="0" w:right="28"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 xml:space="preserve">Prevádzkový poriadok pohrebísk obce </w:t>
      </w:r>
      <w:r w:rsidR="00C81F10" w:rsidRPr="00ED3413">
        <w:rPr>
          <w:rFonts w:ascii="Arial" w:hAnsi="Arial" w:cs="Arial"/>
          <w:sz w:val="20"/>
          <w:szCs w:val="20"/>
          <w:highlight w:val="yellow"/>
        </w:rPr>
        <w:t>..........................</w:t>
      </w:r>
    </w:p>
    <w:p w14:paraId="2F63D1A3" w14:textId="77777777" w:rsidR="00C81F10" w:rsidRPr="00ED3413" w:rsidRDefault="00C81F10" w:rsidP="00F46799">
      <w:pPr>
        <w:ind w:left="0" w:right="28"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000A1D6" w14:textId="58E085A4" w:rsidR="00915B1B" w:rsidRPr="000B40B0" w:rsidRDefault="00915B1B">
      <w:pPr>
        <w:pStyle w:val="Odsekzoznamu"/>
        <w:numPr>
          <w:ilvl w:val="0"/>
          <w:numId w:val="1"/>
        </w:num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Identifikačné údaje prevádzkovateľa pohrebiska</w:t>
      </w:r>
    </w:p>
    <w:p w14:paraId="68539499" w14:textId="42BB9DDC" w:rsidR="00915B1B" w:rsidRPr="00ED3413" w:rsidRDefault="00915B1B">
      <w:pPr>
        <w:pStyle w:val="Odsekzoznamu"/>
        <w:numPr>
          <w:ilvl w:val="0"/>
          <w:numId w:val="10"/>
        </w:numPr>
        <w:ind w:right="28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Obec</w:t>
      </w:r>
      <w:r w:rsidR="00C81F10" w:rsidRPr="00ED3413">
        <w:rPr>
          <w:rFonts w:ascii="Arial" w:hAnsi="Arial" w:cs="Arial"/>
          <w:color w:val="auto"/>
          <w:sz w:val="20"/>
          <w:szCs w:val="20"/>
        </w:rPr>
        <w:t xml:space="preserve"> </w:t>
      </w:r>
      <w:r w:rsidR="00C81F10" w:rsidRPr="00ED3413">
        <w:rPr>
          <w:rFonts w:ascii="Arial" w:hAnsi="Arial" w:cs="Arial"/>
          <w:sz w:val="20"/>
          <w:szCs w:val="20"/>
          <w:highlight w:val="yellow"/>
        </w:rPr>
        <w:t>..........................</w:t>
      </w:r>
      <w:r w:rsidRPr="00ED3413">
        <w:rPr>
          <w:rFonts w:ascii="Arial" w:hAnsi="Arial" w:cs="Arial"/>
          <w:color w:val="auto"/>
          <w:sz w:val="20"/>
          <w:szCs w:val="20"/>
        </w:rPr>
        <w:t xml:space="preserve">, so sídlom </w:t>
      </w:r>
      <w:r w:rsidR="00C81F10" w:rsidRPr="00ED3413">
        <w:rPr>
          <w:rFonts w:ascii="Arial" w:hAnsi="Arial" w:cs="Arial"/>
          <w:sz w:val="20"/>
          <w:szCs w:val="20"/>
          <w:highlight w:val="yellow"/>
        </w:rPr>
        <w:t>..........................</w:t>
      </w:r>
      <w:r w:rsidRPr="00ED3413">
        <w:rPr>
          <w:rFonts w:ascii="Arial" w:hAnsi="Arial" w:cs="Arial"/>
          <w:color w:val="auto"/>
          <w:sz w:val="20"/>
          <w:szCs w:val="20"/>
        </w:rPr>
        <w:t xml:space="preserve">, </w:t>
      </w:r>
      <w:r w:rsidR="00C81F10" w:rsidRPr="00ED3413">
        <w:rPr>
          <w:rFonts w:ascii="Arial" w:hAnsi="Arial" w:cs="Arial"/>
          <w:sz w:val="20"/>
          <w:szCs w:val="20"/>
          <w:highlight w:val="yellow"/>
        </w:rPr>
        <w:t>..........................</w:t>
      </w:r>
      <w:r w:rsidRPr="00ED3413">
        <w:rPr>
          <w:rFonts w:ascii="Arial" w:hAnsi="Arial" w:cs="Arial"/>
          <w:color w:val="auto"/>
          <w:sz w:val="20"/>
          <w:szCs w:val="20"/>
        </w:rPr>
        <w:t xml:space="preserve">, PSČ: </w:t>
      </w:r>
      <w:r w:rsidR="00C81F10" w:rsidRPr="00ED3413">
        <w:rPr>
          <w:rFonts w:ascii="Arial" w:hAnsi="Arial" w:cs="Arial"/>
          <w:sz w:val="20"/>
          <w:szCs w:val="20"/>
          <w:highlight w:val="yellow"/>
        </w:rPr>
        <w:t>..........................</w:t>
      </w:r>
      <w:r w:rsidRPr="00ED3413">
        <w:rPr>
          <w:rFonts w:ascii="Arial" w:hAnsi="Arial" w:cs="Arial"/>
          <w:color w:val="auto"/>
          <w:sz w:val="20"/>
          <w:szCs w:val="20"/>
        </w:rPr>
        <w:t xml:space="preserve">, IČO: </w:t>
      </w:r>
      <w:r w:rsidR="00C81F10" w:rsidRPr="00ED3413">
        <w:rPr>
          <w:rFonts w:ascii="Arial" w:hAnsi="Arial" w:cs="Arial"/>
          <w:sz w:val="20"/>
          <w:szCs w:val="20"/>
          <w:highlight w:val="yellow"/>
        </w:rPr>
        <w:t>..........................</w:t>
      </w:r>
      <w:r w:rsidR="00C81F10" w:rsidRPr="00ED3413">
        <w:rPr>
          <w:rFonts w:ascii="Arial" w:hAnsi="Arial" w:cs="Arial"/>
          <w:color w:val="auto"/>
          <w:sz w:val="20"/>
          <w:szCs w:val="20"/>
        </w:rPr>
        <w:t xml:space="preserve"> </w:t>
      </w:r>
      <w:r w:rsidRPr="00ED3413">
        <w:rPr>
          <w:rFonts w:ascii="Arial" w:hAnsi="Arial" w:cs="Arial"/>
          <w:color w:val="auto"/>
          <w:sz w:val="20"/>
          <w:szCs w:val="20"/>
        </w:rPr>
        <w:t>(ďalej len „prevádzkovateľ pohrebiska“)</w:t>
      </w:r>
      <w:r w:rsidR="00C81F10" w:rsidRPr="00ED3413">
        <w:rPr>
          <w:rFonts w:ascii="Arial" w:hAnsi="Arial" w:cs="Arial"/>
          <w:color w:val="auto"/>
          <w:sz w:val="20"/>
          <w:szCs w:val="20"/>
        </w:rPr>
        <w:t>.</w:t>
      </w:r>
    </w:p>
    <w:p w14:paraId="0A7AF7AA" w14:textId="77777777" w:rsidR="00C81F10" w:rsidRPr="00ED3413" w:rsidRDefault="00C81F10" w:rsidP="00C81F10">
      <w:pPr>
        <w:ind w:left="0" w:right="28" w:firstLine="0"/>
        <w:jc w:val="left"/>
        <w:rPr>
          <w:rFonts w:ascii="Arial" w:hAnsi="Arial" w:cs="Arial"/>
          <w:color w:val="auto"/>
          <w:sz w:val="20"/>
          <w:szCs w:val="20"/>
        </w:rPr>
      </w:pPr>
    </w:p>
    <w:p w14:paraId="3CDE522D" w14:textId="465BBE89" w:rsidR="00C81F10" w:rsidRPr="00ED3413" w:rsidRDefault="00C81F10">
      <w:pPr>
        <w:pStyle w:val="Odsekzoznamu"/>
        <w:numPr>
          <w:ilvl w:val="0"/>
          <w:numId w:val="9"/>
        </w:num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Služby poskytované na pohrebisku</w:t>
      </w:r>
    </w:p>
    <w:p w14:paraId="0D076F3D" w14:textId="568C66E7" w:rsidR="00C81F10" w:rsidRPr="00ED3413" w:rsidRDefault="00C81F10">
      <w:pPr>
        <w:pStyle w:val="Odsekzoznamu"/>
        <w:numPr>
          <w:ilvl w:val="0"/>
          <w:numId w:val="7"/>
        </w:numPr>
        <w:ind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P</w:t>
      </w:r>
      <w:r w:rsidRPr="00ED3413">
        <w:rPr>
          <w:rFonts w:ascii="Arial" w:hAnsi="Arial" w:cs="Arial"/>
          <w:color w:val="auto"/>
          <w:sz w:val="20"/>
          <w:szCs w:val="20"/>
        </w:rPr>
        <w:t xml:space="preserve">revádzkovateľ </w:t>
      </w:r>
      <w:r w:rsidRPr="00ED3413">
        <w:rPr>
          <w:rFonts w:ascii="Arial" w:hAnsi="Arial" w:cs="Arial"/>
          <w:color w:val="auto"/>
          <w:sz w:val="20"/>
          <w:szCs w:val="20"/>
        </w:rPr>
        <w:t xml:space="preserve">pohrebiska </w:t>
      </w:r>
      <w:r w:rsidRPr="00ED3413">
        <w:rPr>
          <w:rFonts w:ascii="Arial" w:hAnsi="Arial" w:cs="Arial"/>
          <w:color w:val="auto"/>
          <w:sz w:val="20"/>
          <w:szCs w:val="20"/>
        </w:rPr>
        <w:t>zabezpečuje najmä:</w:t>
      </w:r>
    </w:p>
    <w:p w14:paraId="71432085" w14:textId="77777777" w:rsidR="00C81F10" w:rsidRPr="00ED3413" w:rsidRDefault="00C81F10">
      <w:pPr>
        <w:numPr>
          <w:ilvl w:val="0"/>
          <w:numId w:val="2"/>
        </w:numPr>
        <w:tabs>
          <w:tab w:val="clear" w:pos="720"/>
        </w:tabs>
        <w:ind w:left="993"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správu a údržbu pohrebiska, </w:t>
      </w:r>
    </w:p>
    <w:p w14:paraId="37437259" w14:textId="77777777" w:rsidR="00C81F10" w:rsidRPr="00ED3413" w:rsidRDefault="00C81F10">
      <w:pPr>
        <w:numPr>
          <w:ilvl w:val="0"/>
          <w:numId w:val="2"/>
        </w:numPr>
        <w:tabs>
          <w:tab w:val="clear" w:pos="720"/>
        </w:tabs>
        <w:ind w:left="993"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správu komunikácií a zelene, </w:t>
      </w:r>
    </w:p>
    <w:p w14:paraId="318686B1" w14:textId="77777777" w:rsidR="00C81F10" w:rsidRPr="00ED3413" w:rsidRDefault="00C81F10">
      <w:pPr>
        <w:numPr>
          <w:ilvl w:val="0"/>
          <w:numId w:val="2"/>
        </w:numPr>
        <w:tabs>
          <w:tab w:val="clear" w:pos="720"/>
        </w:tabs>
        <w:ind w:left="993"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vedenie evidencie hrobových miest, </w:t>
      </w:r>
    </w:p>
    <w:p w14:paraId="10E9FD49" w14:textId="77777777" w:rsidR="00C81F10" w:rsidRPr="00ED3413" w:rsidRDefault="00C81F10">
      <w:pPr>
        <w:numPr>
          <w:ilvl w:val="0"/>
          <w:numId w:val="2"/>
        </w:numPr>
        <w:tabs>
          <w:tab w:val="clear" w:pos="720"/>
        </w:tabs>
        <w:ind w:left="993"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uzatváranie nájomných zmlúv, </w:t>
      </w:r>
    </w:p>
    <w:p w14:paraId="7BA689D8" w14:textId="77777777" w:rsidR="00C81F10" w:rsidRPr="00ED3413" w:rsidRDefault="00C81F10">
      <w:pPr>
        <w:numPr>
          <w:ilvl w:val="0"/>
          <w:numId w:val="2"/>
        </w:numPr>
        <w:tabs>
          <w:tab w:val="clear" w:pos="720"/>
        </w:tabs>
        <w:ind w:left="993"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riešenie nezaplatených hrobových miest, </w:t>
      </w:r>
    </w:p>
    <w:p w14:paraId="3F0329BE" w14:textId="77777777" w:rsidR="00C81F10" w:rsidRPr="00ED3413" w:rsidRDefault="00C81F10">
      <w:pPr>
        <w:numPr>
          <w:ilvl w:val="0"/>
          <w:numId w:val="2"/>
        </w:numPr>
        <w:tabs>
          <w:tab w:val="clear" w:pos="720"/>
        </w:tabs>
        <w:ind w:left="993"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výkop a zásyp hrobov, </w:t>
      </w:r>
    </w:p>
    <w:p w14:paraId="776524AE" w14:textId="77777777" w:rsidR="00C81F10" w:rsidRPr="00ED3413" w:rsidRDefault="00C81F10">
      <w:pPr>
        <w:numPr>
          <w:ilvl w:val="0"/>
          <w:numId w:val="2"/>
        </w:numPr>
        <w:tabs>
          <w:tab w:val="clear" w:pos="720"/>
        </w:tabs>
        <w:ind w:left="993"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exhumácie, </w:t>
      </w:r>
    </w:p>
    <w:p w14:paraId="7E3D0C10" w14:textId="77777777" w:rsidR="00C81F10" w:rsidRPr="00ED3413" w:rsidRDefault="00C81F10">
      <w:pPr>
        <w:numPr>
          <w:ilvl w:val="0"/>
          <w:numId w:val="2"/>
        </w:numPr>
        <w:tabs>
          <w:tab w:val="clear" w:pos="720"/>
        </w:tabs>
        <w:ind w:left="993"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zriaďovanie hrobových a urnových miest, </w:t>
      </w:r>
    </w:p>
    <w:p w14:paraId="0704AE8A" w14:textId="77777777" w:rsidR="00C81F10" w:rsidRPr="00ED3413" w:rsidRDefault="00C81F10">
      <w:pPr>
        <w:numPr>
          <w:ilvl w:val="0"/>
          <w:numId w:val="2"/>
        </w:numPr>
        <w:tabs>
          <w:tab w:val="clear" w:pos="720"/>
        </w:tabs>
        <w:ind w:left="993"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rozlúčkové obrady v obradnej sieni. </w:t>
      </w:r>
    </w:p>
    <w:p w14:paraId="72149D0D" w14:textId="77777777" w:rsidR="00C81F10" w:rsidRPr="00ED3413" w:rsidRDefault="00C81F10" w:rsidP="00C81F10">
      <w:pPr>
        <w:ind w:right="2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9A886D3" w14:textId="38034FAE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3. Nájom hrobového miesta</w:t>
      </w:r>
    </w:p>
    <w:p w14:paraId="31492A50" w14:textId="7952B761" w:rsidR="00C81F10" w:rsidRPr="00ED3413" w:rsidRDefault="00C81F10">
      <w:pPr>
        <w:pStyle w:val="Odsekzoznamu"/>
        <w:numPr>
          <w:ilvl w:val="0"/>
          <w:numId w:val="6"/>
        </w:numPr>
        <w:ind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Hrobové miesto sa užíva na základe </w:t>
      </w:r>
      <w:r w:rsidRPr="00ED3413">
        <w:rPr>
          <w:rFonts w:ascii="Arial" w:hAnsi="Arial" w:cs="Arial"/>
          <w:b/>
          <w:bCs/>
          <w:color w:val="auto"/>
          <w:sz w:val="20"/>
          <w:szCs w:val="20"/>
        </w:rPr>
        <w:t>písomnej nájomnej zmluvy</w:t>
      </w:r>
      <w:r w:rsidRPr="00ED3413">
        <w:rPr>
          <w:rFonts w:ascii="Arial" w:hAnsi="Arial" w:cs="Arial"/>
          <w:color w:val="auto"/>
          <w:sz w:val="20"/>
          <w:szCs w:val="20"/>
        </w:rPr>
        <w:t xml:space="preserve"> uzatvorenej medzi obcou a nájomcom.</w:t>
      </w:r>
    </w:p>
    <w:p w14:paraId="5EE91AD9" w14:textId="77777777" w:rsidR="00C81F10" w:rsidRPr="00ED3413" w:rsidRDefault="00C81F10">
      <w:pPr>
        <w:pStyle w:val="Odsekzoznamu"/>
        <w:numPr>
          <w:ilvl w:val="0"/>
          <w:numId w:val="6"/>
        </w:numPr>
        <w:ind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Nájomná zmluva sa uzatvára na dobu neurčitú. Nesmie byť vypovedaná pred uplynutím tlecej doby. </w:t>
      </w:r>
    </w:p>
    <w:p w14:paraId="2FB7E43B" w14:textId="77777777" w:rsidR="00C81F10" w:rsidRPr="00ED3413" w:rsidRDefault="00C81F10">
      <w:pPr>
        <w:pStyle w:val="Odsekzoznamu"/>
        <w:numPr>
          <w:ilvl w:val="0"/>
          <w:numId w:val="6"/>
        </w:numPr>
        <w:ind w:right="28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Po smrti nájomcu má prednostné právo na uzatvorenie novej nájomnej zmluvy blízka osoba. Toto právo možno uplatniť najneskôr do jedného roka od úmrtia nájomcu.</w:t>
      </w:r>
    </w:p>
    <w:p w14:paraId="0FD336E9" w14:textId="77777777" w:rsidR="00C81F10" w:rsidRPr="00ED3413" w:rsidRDefault="00C81F10" w:rsidP="00C81F10">
      <w:pPr>
        <w:ind w:left="360" w:right="28" w:firstLine="0"/>
        <w:jc w:val="left"/>
        <w:rPr>
          <w:rFonts w:ascii="Arial" w:hAnsi="Arial" w:cs="Arial"/>
          <w:color w:val="auto"/>
          <w:sz w:val="20"/>
          <w:szCs w:val="20"/>
        </w:rPr>
      </w:pPr>
    </w:p>
    <w:p w14:paraId="3CBB6667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4. Výpoveď nájomnej zmluvy</w:t>
      </w:r>
    </w:p>
    <w:p w14:paraId="7C545561" w14:textId="730227AC" w:rsidR="00C81F10" w:rsidRPr="00ED3413" w:rsidRDefault="00ED3413">
      <w:pPr>
        <w:pStyle w:val="Odsekzoznamu"/>
        <w:numPr>
          <w:ilvl w:val="0"/>
          <w:numId w:val="8"/>
        </w:numPr>
        <w:ind w:left="709" w:right="28" w:hanging="425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Prevádzkovateľ pohrebiska</w:t>
      </w:r>
      <w:r w:rsidR="00C81F10" w:rsidRPr="00ED3413">
        <w:rPr>
          <w:rFonts w:ascii="Arial" w:hAnsi="Arial" w:cs="Arial"/>
          <w:color w:val="auto"/>
          <w:sz w:val="20"/>
          <w:szCs w:val="20"/>
        </w:rPr>
        <w:t xml:space="preserve"> môže vypovedať nájomnú zmluvu najmä vtedy, ak:</w:t>
      </w:r>
    </w:p>
    <w:p w14:paraId="4A5C73E2" w14:textId="77777777" w:rsidR="00C81F10" w:rsidRPr="00ED3413" w:rsidRDefault="00C81F10">
      <w:pPr>
        <w:numPr>
          <w:ilvl w:val="0"/>
          <w:numId w:val="3"/>
        </w:numPr>
        <w:tabs>
          <w:tab w:val="clear" w:pos="720"/>
        </w:tabs>
        <w:ind w:left="993" w:right="28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závažné okolnosti znemožňujú ďalšie trvanie nájmu, </w:t>
      </w:r>
    </w:p>
    <w:p w14:paraId="57D67280" w14:textId="77777777" w:rsidR="00C81F10" w:rsidRPr="00ED3413" w:rsidRDefault="00C81F10">
      <w:pPr>
        <w:numPr>
          <w:ilvl w:val="0"/>
          <w:numId w:val="3"/>
        </w:numPr>
        <w:tabs>
          <w:tab w:val="clear" w:pos="720"/>
        </w:tabs>
        <w:ind w:left="993" w:right="28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pohrebisko sa ruší, </w:t>
      </w:r>
    </w:p>
    <w:p w14:paraId="58F38AB1" w14:textId="77777777" w:rsidR="00C81F10" w:rsidRPr="00ED3413" w:rsidRDefault="00C81F10">
      <w:pPr>
        <w:numPr>
          <w:ilvl w:val="0"/>
          <w:numId w:val="3"/>
        </w:numPr>
        <w:tabs>
          <w:tab w:val="clear" w:pos="720"/>
        </w:tabs>
        <w:ind w:left="993" w:right="28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nájomca nezaplatil nájomné ani po upozornení. </w:t>
      </w:r>
    </w:p>
    <w:p w14:paraId="121C7B40" w14:textId="77777777" w:rsidR="00C81F10" w:rsidRPr="00ED3413" w:rsidRDefault="00C81F10">
      <w:pPr>
        <w:pStyle w:val="Odsekzoznamu"/>
        <w:numPr>
          <w:ilvl w:val="0"/>
          <w:numId w:val="8"/>
        </w:numPr>
        <w:ind w:left="709" w:right="28" w:hanging="425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Ak nájomca nezaplatí nájomné a je známy, výpovedná lehota je jeden rok od doručenia výpovede.</w:t>
      </w:r>
    </w:p>
    <w:p w14:paraId="69B0FCA5" w14:textId="77777777" w:rsidR="00C81F10" w:rsidRPr="00ED3413" w:rsidRDefault="00C81F10">
      <w:pPr>
        <w:pStyle w:val="Odsekzoznamu"/>
        <w:numPr>
          <w:ilvl w:val="0"/>
          <w:numId w:val="8"/>
        </w:numPr>
        <w:ind w:left="709" w:right="28" w:hanging="425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Ak nájomca nie je známy, výpoveď sa zverejní na mieste obvyklom na pohrebisku a výpovedná lehota je tri roky.</w:t>
      </w:r>
    </w:p>
    <w:p w14:paraId="1B4812B5" w14:textId="77777777" w:rsidR="00C81F10" w:rsidRPr="00ED3413" w:rsidRDefault="00C81F10" w:rsidP="00C81F10">
      <w:pPr>
        <w:pStyle w:val="Odsekzoznamu"/>
        <w:ind w:left="709" w:right="28" w:firstLine="0"/>
        <w:jc w:val="left"/>
        <w:rPr>
          <w:rFonts w:ascii="Arial" w:hAnsi="Arial" w:cs="Arial"/>
          <w:color w:val="auto"/>
          <w:sz w:val="20"/>
          <w:szCs w:val="20"/>
        </w:rPr>
      </w:pPr>
    </w:p>
    <w:p w14:paraId="45D94133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5. Povinnosti nájomcu hrobového miesta</w:t>
      </w:r>
    </w:p>
    <w:p w14:paraId="3AA713A6" w14:textId="77777777" w:rsidR="00C81F10" w:rsidRPr="00ED3413" w:rsidRDefault="00C81F10">
      <w:pPr>
        <w:pStyle w:val="Odsekzoznamu"/>
        <w:numPr>
          <w:ilvl w:val="0"/>
          <w:numId w:val="11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Nájomca je povinný najmä:</w:t>
      </w:r>
    </w:p>
    <w:p w14:paraId="36A9A424" w14:textId="77777777" w:rsidR="00C81F10" w:rsidRPr="00ED3413" w:rsidRDefault="00C81F10">
      <w:pPr>
        <w:numPr>
          <w:ilvl w:val="0"/>
          <w:numId w:val="4"/>
        </w:numPr>
        <w:tabs>
          <w:tab w:val="clear" w:pos="720"/>
          <w:tab w:val="num" w:pos="426"/>
        </w:tabs>
        <w:ind w:left="1134" w:right="28" w:hanging="425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dodržiavať prevádzkový poriadok, </w:t>
      </w:r>
    </w:p>
    <w:p w14:paraId="250AD4F1" w14:textId="77777777" w:rsidR="00C81F10" w:rsidRPr="00ED3413" w:rsidRDefault="00C81F10">
      <w:pPr>
        <w:numPr>
          <w:ilvl w:val="0"/>
          <w:numId w:val="4"/>
        </w:numPr>
        <w:tabs>
          <w:tab w:val="clear" w:pos="720"/>
          <w:tab w:val="num" w:pos="426"/>
        </w:tabs>
        <w:ind w:left="1134" w:right="28" w:hanging="425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užívať hrobové miesto v súlade so zmluvou, </w:t>
      </w:r>
    </w:p>
    <w:p w14:paraId="2B97EF8D" w14:textId="77777777" w:rsidR="00C81F10" w:rsidRPr="00ED3413" w:rsidRDefault="00C81F10">
      <w:pPr>
        <w:numPr>
          <w:ilvl w:val="0"/>
          <w:numId w:val="4"/>
        </w:numPr>
        <w:tabs>
          <w:tab w:val="clear" w:pos="720"/>
          <w:tab w:val="num" w:pos="426"/>
        </w:tabs>
        <w:ind w:left="1134" w:right="28" w:hanging="425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udržiavať hrobové miesto v poriadku, </w:t>
      </w:r>
    </w:p>
    <w:p w14:paraId="7ECDD16E" w14:textId="77777777" w:rsidR="00C81F10" w:rsidRPr="00ED3413" w:rsidRDefault="00C81F10">
      <w:pPr>
        <w:numPr>
          <w:ilvl w:val="0"/>
          <w:numId w:val="4"/>
        </w:numPr>
        <w:tabs>
          <w:tab w:val="clear" w:pos="720"/>
          <w:tab w:val="num" w:pos="426"/>
        </w:tabs>
        <w:ind w:left="1134" w:right="28" w:hanging="425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zabezpečiť, aby príslušenstvo hrobu neohrozovalo návštevníkov, </w:t>
      </w:r>
    </w:p>
    <w:p w14:paraId="38E867AA" w14:textId="77777777" w:rsidR="00C81F10" w:rsidRPr="00ED3413" w:rsidRDefault="00C81F10">
      <w:pPr>
        <w:numPr>
          <w:ilvl w:val="0"/>
          <w:numId w:val="4"/>
        </w:numPr>
        <w:tabs>
          <w:tab w:val="clear" w:pos="720"/>
          <w:tab w:val="num" w:pos="426"/>
        </w:tabs>
        <w:ind w:left="1134" w:right="28" w:hanging="425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oznamovať obci zmeny údajov potrebné pre evidenciu, </w:t>
      </w:r>
    </w:p>
    <w:p w14:paraId="46DDC497" w14:textId="77777777" w:rsidR="00C81F10" w:rsidRPr="00ED3413" w:rsidRDefault="00C81F10">
      <w:pPr>
        <w:numPr>
          <w:ilvl w:val="0"/>
          <w:numId w:val="4"/>
        </w:numPr>
        <w:tabs>
          <w:tab w:val="clear" w:pos="720"/>
          <w:tab w:val="num" w:pos="426"/>
        </w:tabs>
        <w:ind w:left="1134" w:right="28" w:hanging="425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udržiavať poriadok na pohrebisku. </w:t>
      </w:r>
    </w:p>
    <w:p w14:paraId="44CBBAE8" w14:textId="77777777" w:rsidR="00C81F10" w:rsidRPr="00ED3413" w:rsidRDefault="00C81F10">
      <w:pPr>
        <w:pStyle w:val="Odsekzoznamu"/>
        <w:numPr>
          <w:ilvl w:val="0"/>
          <w:numId w:val="11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Úpravu alebo rekonštrukciu hrobového miesta možno vykonať len s predchádzajúcim súhlasom prevádzkovateľa.</w:t>
      </w:r>
    </w:p>
    <w:p w14:paraId="56CE3F41" w14:textId="77777777" w:rsidR="00C81F10" w:rsidRPr="00ED3413" w:rsidRDefault="00C81F10">
      <w:pPr>
        <w:pStyle w:val="Odsekzoznamu"/>
        <w:numPr>
          <w:ilvl w:val="0"/>
          <w:numId w:val="11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Po skončení prác je nájomca povinný upratať okolie a odstrániť zvyšný materiál mimo pohrebiska.</w:t>
      </w:r>
    </w:p>
    <w:p w14:paraId="415D8CCF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6. Pravidlá pre návštevníkov</w:t>
      </w:r>
    </w:p>
    <w:p w14:paraId="3CEFC621" w14:textId="77777777" w:rsidR="00C81F10" w:rsidRPr="00ED3413" w:rsidRDefault="00C81F10">
      <w:pPr>
        <w:pStyle w:val="Odsekzoznamu"/>
        <w:numPr>
          <w:ilvl w:val="0"/>
          <w:numId w:val="12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Pohrebisko je otvorené denne od </w:t>
      </w:r>
      <w:r w:rsidRPr="00ED3413">
        <w:rPr>
          <w:rFonts w:ascii="Arial" w:hAnsi="Arial" w:cs="Arial"/>
          <w:b/>
          <w:bCs/>
          <w:color w:val="auto"/>
          <w:sz w:val="20"/>
          <w:szCs w:val="20"/>
        </w:rPr>
        <w:t>7:00 hod. do 21:00 hod.</w:t>
      </w:r>
      <w:r w:rsidRPr="00ED341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590AD2A" w14:textId="77777777" w:rsidR="00C81F10" w:rsidRPr="00ED3413" w:rsidRDefault="00C81F10">
      <w:pPr>
        <w:pStyle w:val="Odsekzoznamu"/>
        <w:numPr>
          <w:ilvl w:val="0"/>
          <w:numId w:val="12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lastRenderedPageBreak/>
        <w:t>Návštevníci sú povinní správať sa dôstojne a dodržiavať poriadok.</w:t>
      </w:r>
    </w:p>
    <w:p w14:paraId="2A50018C" w14:textId="77777777" w:rsidR="00C81F10" w:rsidRPr="00ED3413" w:rsidRDefault="00C81F10">
      <w:pPr>
        <w:pStyle w:val="Odsekzoznamu"/>
        <w:numPr>
          <w:ilvl w:val="0"/>
          <w:numId w:val="12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Na pohrebisku je zakázané najmä:</w:t>
      </w:r>
    </w:p>
    <w:p w14:paraId="5A5810CE" w14:textId="77777777" w:rsidR="00C81F10" w:rsidRPr="00ED3413" w:rsidRDefault="00C81F10">
      <w:pPr>
        <w:numPr>
          <w:ilvl w:val="0"/>
          <w:numId w:val="5"/>
        </w:numPr>
        <w:tabs>
          <w:tab w:val="clear" w:pos="720"/>
          <w:tab w:val="num" w:pos="426"/>
        </w:tabs>
        <w:ind w:left="1276" w:right="28" w:hanging="567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vstupovať so zvieraťom, </w:t>
      </w:r>
    </w:p>
    <w:p w14:paraId="7F898A78" w14:textId="77777777" w:rsidR="00C81F10" w:rsidRPr="00ED3413" w:rsidRDefault="00C81F10">
      <w:pPr>
        <w:numPr>
          <w:ilvl w:val="0"/>
          <w:numId w:val="5"/>
        </w:numPr>
        <w:tabs>
          <w:tab w:val="clear" w:pos="720"/>
          <w:tab w:val="num" w:pos="426"/>
        </w:tabs>
        <w:ind w:left="1276" w:right="28" w:hanging="567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jazdiť na bicykli, kolobežke, skateboarde alebo korčuliach, </w:t>
      </w:r>
    </w:p>
    <w:p w14:paraId="5A92236A" w14:textId="77777777" w:rsidR="00C81F10" w:rsidRPr="00ED3413" w:rsidRDefault="00C81F10">
      <w:pPr>
        <w:numPr>
          <w:ilvl w:val="0"/>
          <w:numId w:val="5"/>
        </w:numPr>
        <w:tabs>
          <w:tab w:val="clear" w:pos="720"/>
          <w:tab w:val="num" w:pos="426"/>
        </w:tabs>
        <w:ind w:left="1276" w:right="28" w:hanging="567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fajčiť, </w:t>
      </w:r>
    </w:p>
    <w:p w14:paraId="3365833C" w14:textId="77777777" w:rsidR="00C81F10" w:rsidRPr="00ED3413" w:rsidRDefault="00C81F10">
      <w:pPr>
        <w:numPr>
          <w:ilvl w:val="0"/>
          <w:numId w:val="5"/>
        </w:numPr>
        <w:tabs>
          <w:tab w:val="clear" w:pos="720"/>
          <w:tab w:val="num" w:pos="426"/>
        </w:tabs>
        <w:ind w:left="1276" w:right="28" w:hanging="567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požívať alkohol alebo omamné látky, </w:t>
      </w:r>
    </w:p>
    <w:p w14:paraId="58685396" w14:textId="77777777" w:rsidR="00C81F10" w:rsidRPr="00ED3413" w:rsidRDefault="00C81F10">
      <w:pPr>
        <w:numPr>
          <w:ilvl w:val="0"/>
          <w:numId w:val="5"/>
        </w:numPr>
        <w:tabs>
          <w:tab w:val="clear" w:pos="720"/>
          <w:tab w:val="num" w:pos="426"/>
        </w:tabs>
        <w:ind w:left="1276" w:right="28" w:hanging="567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robiť hluk, </w:t>
      </w:r>
    </w:p>
    <w:p w14:paraId="355B8393" w14:textId="77777777" w:rsidR="00C81F10" w:rsidRPr="00ED3413" w:rsidRDefault="00C81F10">
      <w:pPr>
        <w:numPr>
          <w:ilvl w:val="0"/>
          <w:numId w:val="5"/>
        </w:numPr>
        <w:tabs>
          <w:tab w:val="clear" w:pos="720"/>
          <w:tab w:val="num" w:pos="426"/>
        </w:tabs>
        <w:ind w:left="1276" w:right="28" w:hanging="567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poškodzovať hroby, pomníky a zariadenia, </w:t>
      </w:r>
    </w:p>
    <w:p w14:paraId="12D36F54" w14:textId="77777777" w:rsidR="00C81F10" w:rsidRPr="00ED3413" w:rsidRDefault="00C81F10">
      <w:pPr>
        <w:numPr>
          <w:ilvl w:val="0"/>
          <w:numId w:val="5"/>
        </w:numPr>
        <w:tabs>
          <w:tab w:val="clear" w:pos="720"/>
          <w:tab w:val="num" w:pos="426"/>
        </w:tabs>
        <w:ind w:left="1276" w:right="28" w:hanging="567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svojvoľne vyrubovať dreviny. </w:t>
      </w:r>
    </w:p>
    <w:p w14:paraId="5462A396" w14:textId="77777777" w:rsidR="00C81F10" w:rsidRPr="00ED3413" w:rsidRDefault="00C81F10">
      <w:pPr>
        <w:pStyle w:val="Odsekzoznamu"/>
        <w:numPr>
          <w:ilvl w:val="0"/>
          <w:numId w:val="12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Vjazd motorových vozidiel je možný len v určených prípadoch a za podmienok prevádzkovateľa.</w:t>
      </w:r>
    </w:p>
    <w:p w14:paraId="672A8290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7. Pochovávanie a ukladanie urien</w:t>
      </w:r>
    </w:p>
    <w:p w14:paraId="64DFBCAE" w14:textId="74A529F2" w:rsidR="00C81F10" w:rsidRPr="00ED3413" w:rsidRDefault="00C81F10">
      <w:pPr>
        <w:pStyle w:val="Odsekzoznamu"/>
        <w:numPr>
          <w:ilvl w:val="1"/>
          <w:numId w:val="5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Ukladanie ľudských pozostatkov a ostatkov sa riadi zákonom o pohrebníctve.</w:t>
      </w:r>
    </w:p>
    <w:p w14:paraId="76564E67" w14:textId="77777777" w:rsidR="00C81F10" w:rsidRPr="00ED3413" w:rsidRDefault="00C81F10">
      <w:pPr>
        <w:pStyle w:val="Odsekzoznamu"/>
        <w:numPr>
          <w:ilvl w:val="1"/>
          <w:numId w:val="5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Rakvu alebo urnu možno uložiť do existujúceho hrobu len s písomným súhlasom nájomcu hrobového miesta. Urny sa ukladajú do urnových miest alebo do existujúcich hrobov a hrobiek. </w:t>
      </w:r>
    </w:p>
    <w:p w14:paraId="680AB489" w14:textId="77777777" w:rsidR="00C81F10" w:rsidRPr="00ED3413" w:rsidRDefault="00C81F10">
      <w:pPr>
        <w:pStyle w:val="Odsekzoznamu"/>
        <w:numPr>
          <w:ilvl w:val="1"/>
          <w:numId w:val="5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Obstarávateľ pohrebu je povinný oznámiť potrebu výkopu hrobu alebo miesta pre urnu najmenej tri dni pred pohrebom.</w:t>
      </w:r>
    </w:p>
    <w:p w14:paraId="7DBCD3FE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8. Exhumácia</w:t>
      </w:r>
    </w:p>
    <w:p w14:paraId="501DAA83" w14:textId="42BF3DD2" w:rsidR="00C81F10" w:rsidRPr="00ED3413" w:rsidRDefault="00C81F10">
      <w:pPr>
        <w:pStyle w:val="Odsekzoznamu"/>
        <w:numPr>
          <w:ilvl w:val="0"/>
          <w:numId w:val="13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Exhumácia je možná len za podmienok ustanovených zákonom o pohrebníctve.</w:t>
      </w:r>
    </w:p>
    <w:p w14:paraId="1D234B85" w14:textId="77777777" w:rsidR="00C81F10" w:rsidRPr="00ED3413" w:rsidRDefault="00C81F10">
      <w:pPr>
        <w:pStyle w:val="Odsekzoznamu"/>
        <w:numPr>
          <w:ilvl w:val="0"/>
          <w:numId w:val="13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Žiadosť o exhumáciu musí byť písomná. Náklady na exhumáciu hradí osoba, ktorá o ňu požiadala. </w:t>
      </w:r>
    </w:p>
    <w:p w14:paraId="6E14DE51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9. Evidencia hrobových miest</w:t>
      </w:r>
    </w:p>
    <w:p w14:paraId="31A1C1B0" w14:textId="0EEB038A" w:rsidR="00C81F10" w:rsidRPr="00ED3413" w:rsidRDefault="00ED3413">
      <w:pPr>
        <w:pStyle w:val="Odsekzoznamu"/>
        <w:numPr>
          <w:ilvl w:val="0"/>
          <w:numId w:val="14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Prevádzkovateľ pohrebiska</w:t>
      </w:r>
      <w:r w:rsidR="00C81F10" w:rsidRPr="00ED3413">
        <w:rPr>
          <w:rFonts w:ascii="Arial" w:hAnsi="Arial" w:cs="Arial"/>
          <w:color w:val="auto"/>
          <w:sz w:val="20"/>
          <w:szCs w:val="20"/>
        </w:rPr>
        <w:t xml:space="preserve"> vedie evidenciu hrobových miest a evidenciu prevádzkovania pohrebiska.</w:t>
      </w:r>
    </w:p>
    <w:p w14:paraId="259044F2" w14:textId="77777777" w:rsidR="00C81F10" w:rsidRPr="00ED3413" w:rsidRDefault="00C81F10">
      <w:pPr>
        <w:pStyle w:val="Odsekzoznamu"/>
        <w:numPr>
          <w:ilvl w:val="0"/>
          <w:numId w:val="14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Evidencia obsahuje najmä údaje o pochovaných osobách, hrobových miestach, nájomcoch, nájomných zmluvách a prípadnom vypovedaní nájomnej zmluvy. Evidencia má trvalý charakter. </w:t>
      </w:r>
    </w:p>
    <w:p w14:paraId="22D01E88" w14:textId="77777777" w:rsidR="00C81F10" w:rsidRPr="00ED3413" w:rsidRDefault="00C81F10" w:rsidP="00C81F10">
      <w:pPr>
        <w:pStyle w:val="Odsekzoznamu"/>
        <w:ind w:left="709" w:right="28" w:firstLine="0"/>
        <w:jc w:val="left"/>
        <w:rPr>
          <w:rFonts w:ascii="Arial" w:hAnsi="Arial" w:cs="Arial"/>
          <w:color w:val="auto"/>
          <w:sz w:val="20"/>
          <w:szCs w:val="20"/>
        </w:rPr>
      </w:pPr>
    </w:p>
    <w:p w14:paraId="2AB1C0BF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10. Údržba, voda a odpady</w:t>
      </w:r>
    </w:p>
    <w:p w14:paraId="003C2825" w14:textId="0E283451" w:rsidR="00C81F10" w:rsidRPr="00ED3413" w:rsidRDefault="00ED3413">
      <w:pPr>
        <w:pStyle w:val="Odsekzoznamu"/>
        <w:numPr>
          <w:ilvl w:val="0"/>
          <w:numId w:val="15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Prevádzkovateľ pohrebiska</w:t>
      </w:r>
      <w:r w:rsidR="00C81F10" w:rsidRPr="00ED3413">
        <w:rPr>
          <w:rFonts w:ascii="Arial" w:hAnsi="Arial" w:cs="Arial"/>
          <w:color w:val="auto"/>
          <w:sz w:val="20"/>
          <w:szCs w:val="20"/>
        </w:rPr>
        <w:t xml:space="preserve"> zabezpečuje údržbu pohrebiska, čistotu, zber odpadu a podľa potreby aj dezinfekciu a deratizáciu.</w:t>
      </w:r>
    </w:p>
    <w:p w14:paraId="1EDCD53B" w14:textId="77777777" w:rsidR="00C81F10" w:rsidRPr="00ED3413" w:rsidRDefault="00C81F10">
      <w:pPr>
        <w:pStyle w:val="Odsekzoznamu"/>
        <w:numPr>
          <w:ilvl w:val="0"/>
          <w:numId w:val="15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Nájomcovia a návštevníci sú povinní ukladať odpad do určených nádob a dodržiavať zásady triedenia odpadu. Rastlinný odpad sa odváža na kompostovanie. Ostatný odpad sa ukladá do kontajnerov a zberných nádob. </w:t>
      </w:r>
    </w:p>
    <w:p w14:paraId="18ECFE59" w14:textId="77777777" w:rsidR="00C81F10" w:rsidRPr="00ED3413" w:rsidRDefault="00C81F10">
      <w:pPr>
        <w:pStyle w:val="Odsekzoznamu"/>
        <w:numPr>
          <w:ilvl w:val="0"/>
          <w:numId w:val="15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Na pohrebisku je zabezpečená voda na polievanie hrobov a výsadby.</w:t>
      </w:r>
    </w:p>
    <w:p w14:paraId="28E7B3CA" w14:textId="77777777" w:rsidR="00C81F10" w:rsidRPr="00ED3413" w:rsidRDefault="00C81F10" w:rsidP="00C81F10">
      <w:pPr>
        <w:pStyle w:val="Odsekzoznamu"/>
        <w:ind w:left="709" w:right="28" w:firstLine="0"/>
        <w:jc w:val="left"/>
        <w:rPr>
          <w:rFonts w:ascii="Arial" w:hAnsi="Arial" w:cs="Arial"/>
          <w:color w:val="auto"/>
          <w:sz w:val="20"/>
          <w:szCs w:val="20"/>
        </w:rPr>
      </w:pPr>
    </w:p>
    <w:p w14:paraId="56E649E3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11. Pohrebné obrady</w:t>
      </w:r>
    </w:p>
    <w:p w14:paraId="5BAD7416" w14:textId="77777777" w:rsidR="00C81F10" w:rsidRPr="00ED3413" w:rsidRDefault="00C81F10">
      <w:pPr>
        <w:pStyle w:val="Odsekzoznamu"/>
        <w:numPr>
          <w:ilvl w:val="0"/>
          <w:numId w:val="16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Pohrebné obrady sa vykonávajú každý deň.</w:t>
      </w:r>
    </w:p>
    <w:p w14:paraId="284B5C0A" w14:textId="77777777" w:rsidR="00C81F10" w:rsidRPr="00ED3413" w:rsidRDefault="00C81F10">
      <w:pPr>
        <w:pStyle w:val="Odsekzoznamu"/>
        <w:numPr>
          <w:ilvl w:val="0"/>
          <w:numId w:val="16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 xml:space="preserve">Na verejnom cintoríne sa konajú od </w:t>
      </w:r>
      <w:r w:rsidRPr="00ED3413">
        <w:rPr>
          <w:rFonts w:ascii="Arial" w:hAnsi="Arial" w:cs="Arial"/>
          <w:b/>
          <w:bCs/>
          <w:color w:val="auto"/>
          <w:sz w:val="20"/>
          <w:szCs w:val="20"/>
        </w:rPr>
        <w:t>14:00 hod.</w:t>
      </w:r>
      <w:r w:rsidRPr="00ED3413">
        <w:rPr>
          <w:rFonts w:ascii="Arial" w:hAnsi="Arial" w:cs="Arial"/>
          <w:color w:val="auto"/>
          <w:sz w:val="20"/>
          <w:szCs w:val="20"/>
        </w:rPr>
        <w:t xml:space="preserve"> Termín a čas smútočného obradu je potrebné oznámiť obci najneskôr 24 hodín vopred. </w:t>
      </w:r>
    </w:p>
    <w:p w14:paraId="2526BC76" w14:textId="77777777" w:rsidR="00ED3413" w:rsidRPr="00ED3413" w:rsidRDefault="00ED3413" w:rsidP="00ED3413">
      <w:pPr>
        <w:pStyle w:val="Odsekzoznamu"/>
        <w:ind w:left="709" w:right="28" w:firstLine="0"/>
        <w:jc w:val="left"/>
        <w:rPr>
          <w:rFonts w:ascii="Arial" w:hAnsi="Arial" w:cs="Arial"/>
          <w:color w:val="auto"/>
          <w:sz w:val="20"/>
          <w:szCs w:val="20"/>
        </w:rPr>
      </w:pPr>
    </w:p>
    <w:p w14:paraId="6E16C29F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12. Cenník služieb</w:t>
      </w:r>
    </w:p>
    <w:p w14:paraId="7A9D3E61" w14:textId="77777777" w:rsidR="00ED3413" w:rsidRPr="00ED3413" w:rsidRDefault="00C81F10">
      <w:pPr>
        <w:pStyle w:val="Odsekzoznamu"/>
        <w:numPr>
          <w:ilvl w:val="0"/>
          <w:numId w:val="17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Nájomné za hrobové a urnové miesta sa platí podľa cenníka schváleného obcou.</w:t>
      </w:r>
    </w:p>
    <w:p w14:paraId="69533608" w14:textId="3F6757BA" w:rsidR="00C81F10" w:rsidRPr="00ED3413" w:rsidRDefault="00C81F10">
      <w:pPr>
        <w:pStyle w:val="Odsekzoznamu"/>
        <w:numPr>
          <w:ilvl w:val="0"/>
          <w:numId w:val="17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Cenník tvorí súčasť prevádzkového poriadku.</w:t>
      </w:r>
    </w:p>
    <w:p w14:paraId="04A800CF" w14:textId="77777777" w:rsidR="00ED3413" w:rsidRPr="00ED3413" w:rsidRDefault="00ED3413" w:rsidP="00ED3413">
      <w:pPr>
        <w:pStyle w:val="Odsekzoznamu"/>
        <w:ind w:left="709" w:right="28" w:firstLine="0"/>
        <w:jc w:val="left"/>
        <w:rPr>
          <w:rFonts w:ascii="Arial" w:hAnsi="Arial" w:cs="Arial"/>
          <w:color w:val="auto"/>
          <w:sz w:val="20"/>
          <w:szCs w:val="20"/>
        </w:rPr>
      </w:pPr>
    </w:p>
    <w:p w14:paraId="384CB756" w14:textId="77777777" w:rsidR="00C81F10" w:rsidRPr="00ED3413" w:rsidRDefault="00C81F10" w:rsidP="00C81F10">
      <w:pPr>
        <w:ind w:right="28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D3413">
        <w:rPr>
          <w:rFonts w:ascii="Arial" w:hAnsi="Arial" w:cs="Arial"/>
          <w:b/>
          <w:bCs/>
          <w:color w:val="auto"/>
          <w:sz w:val="20"/>
          <w:szCs w:val="20"/>
        </w:rPr>
        <w:t>13. Porušenie poriadku</w:t>
      </w:r>
    </w:p>
    <w:p w14:paraId="6848105B" w14:textId="2F2A62DB" w:rsidR="00CA7F40" w:rsidRPr="00ED3413" w:rsidRDefault="00C81F10">
      <w:pPr>
        <w:pStyle w:val="Odsekzoznamu"/>
        <w:numPr>
          <w:ilvl w:val="0"/>
          <w:numId w:val="18"/>
        </w:numPr>
        <w:ind w:left="709" w:right="28" w:hanging="283"/>
        <w:jc w:val="left"/>
        <w:rPr>
          <w:rFonts w:ascii="Arial" w:hAnsi="Arial" w:cs="Arial"/>
          <w:color w:val="auto"/>
          <w:sz w:val="20"/>
          <w:szCs w:val="20"/>
        </w:rPr>
      </w:pPr>
      <w:r w:rsidRPr="00ED3413">
        <w:rPr>
          <w:rFonts w:ascii="Arial" w:hAnsi="Arial" w:cs="Arial"/>
          <w:color w:val="auto"/>
          <w:sz w:val="20"/>
          <w:szCs w:val="20"/>
        </w:rPr>
        <w:t>Porušenie prevádzkového poriadku môže byť priestupkom podľa zákona o pohrebníctve.</w:t>
      </w:r>
      <w:r w:rsidR="00ED3413">
        <w:rPr>
          <w:rFonts w:ascii="Arial" w:hAnsi="Arial" w:cs="Arial"/>
          <w:color w:val="auto"/>
          <w:sz w:val="20"/>
          <w:szCs w:val="20"/>
        </w:rPr>
        <w:t xml:space="preserve"> </w:t>
      </w:r>
      <w:r w:rsidRPr="00ED3413">
        <w:rPr>
          <w:rFonts w:ascii="Arial" w:hAnsi="Arial" w:cs="Arial"/>
          <w:color w:val="auto"/>
          <w:sz w:val="20"/>
          <w:szCs w:val="20"/>
        </w:rPr>
        <w:t>Pri právnických osobách môže byť za porušenie povinností uložená pokuta podľa zákona o pohrebníctve.</w:t>
      </w:r>
    </w:p>
    <w:sectPr w:rsidR="00CA7F40" w:rsidRPr="00ED3413">
      <w:footerReference w:type="even" r:id="rId7"/>
      <w:footerReference w:type="default" r:id="rId8"/>
      <w:footerReference w:type="first" r:id="rId9"/>
      <w:pgSz w:w="11904" w:h="16834"/>
      <w:pgMar w:top="1767" w:right="1397" w:bottom="2084" w:left="1382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2A0A1" w14:textId="77777777" w:rsidR="005F2E24" w:rsidRDefault="005F2E24">
      <w:pPr>
        <w:spacing w:after="0" w:line="240" w:lineRule="auto"/>
      </w:pPr>
      <w:r>
        <w:separator/>
      </w:r>
    </w:p>
  </w:endnote>
  <w:endnote w:type="continuationSeparator" w:id="0">
    <w:p w14:paraId="5A3FFB68" w14:textId="77777777" w:rsidR="005F2E24" w:rsidRDefault="005F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67C7E" w14:textId="77777777" w:rsidR="00BF5650" w:rsidRDefault="00B96DB3">
    <w:pPr>
      <w:spacing w:after="0" w:line="259" w:lineRule="auto"/>
      <w:ind w:left="0" w:right="2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DCC8" w14:textId="5C7D01C3" w:rsidR="00BF5650" w:rsidRDefault="00BF5650" w:rsidP="00C81F10">
    <w:pPr>
      <w:spacing w:after="0" w:line="259" w:lineRule="auto"/>
      <w:ind w:left="0" w:right="24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16B4" w14:textId="77777777" w:rsidR="00BF5650" w:rsidRDefault="00BF565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9B879" w14:textId="77777777" w:rsidR="005F2E24" w:rsidRDefault="005F2E24">
      <w:pPr>
        <w:spacing w:after="0" w:line="240" w:lineRule="auto"/>
      </w:pPr>
      <w:r>
        <w:separator/>
      </w:r>
    </w:p>
  </w:footnote>
  <w:footnote w:type="continuationSeparator" w:id="0">
    <w:p w14:paraId="3FC7DF46" w14:textId="77777777" w:rsidR="005F2E24" w:rsidRDefault="005F2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13C"/>
    <w:multiLevelType w:val="hybridMultilevel"/>
    <w:tmpl w:val="2D989638"/>
    <w:lvl w:ilvl="0" w:tplc="5C106B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525C1"/>
    <w:multiLevelType w:val="hybridMultilevel"/>
    <w:tmpl w:val="1BD6584E"/>
    <w:lvl w:ilvl="0" w:tplc="1FD6B342">
      <w:start w:val="1"/>
      <w:numFmt w:val="decimal"/>
      <w:lvlText w:val="%1."/>
      <w:lvlJc w:val="left"/>
      <w:pPr>
        <w:ind w:left="1122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42" w:hanging="360"/>
      </w:pPr>
    </w:lvl>
    <w:lvl w:ilvl="2" w:tplc="FFFFFFFF" w:tentative="1">
      <w:start w:val="1"/>
      <w:numFmt w:val="lowerRoman"/>
      <w:lvlText w:val="%3."/>
      <w:lvlJc w:val="right"/>
      <w:pPr>
        <w:ind w:left="2562" w:hanging="180"/>
      </w:pPr>
    </w:lvl>
    <w:lvl w:ilvl="3" w:tplc="FFFFFFFF" w:tentative="1">
      <w:start w:val="1"/>
      <w:numFmt w:val="decimal"/>
      <w:lvlText w:val="%4."/>
      <w:lvlJc w:val="left"/>
      <w:pPr>
        <w:ind w:left="3282" w:hanging="360"/>
      </w:pPr>
    </w:lvl>
    <w:lvl w:ilvl="4" w:tplc="FFFFFFFF" w:tentative="1">
      <w:start w:val="1"/>
      <w:numFmt w:val="lowerLetter"/>
      <w:lvlText w:val="%5."/>
      <w:lvlJc w:val="left"/>
      <w:pPr>
        <w:ind w:left="4002" w:hanging="360"/>
      </w:pPr>
    </w:lvl>
    <w:lvl w:ilvl="5" w:tplc="FFFFFFFF" w:tentative="1">
      <w:start w:val="1"/>
      <w:numFmt w:val="lowerRoman"/>
      <w:lvlText w:val="%6."/>
      <w:lvlJc w:val="right"/>
      <w:pPr>
        <w:ind w:left="4722" w:hanging="180"/>
      </w:pPr>
    </w:lvl>
    <w:lvl w:ilvl="6" w:tplc="FFFFFFFF" w:tentative="1">
      <w:start w:val="1"/>
      <w:numFmt w:val="decimal"/>
      <w:lvlText w:val="%7."/>
      <w:lvlJc w:val="left"/>
      <w:pPr>
        <w:ind w:left="5442" w:hanging="360"/>
      </w:pPr>
    </w:lvl>
    <w:lvl w:ilvl="7" w:tplc="FFFFFFFF" w:tentative="1">
      <w:start w:val="1"/>
      <w:numFmt w:val="lowerLetter"/>
      <w:lvlText w:val="%8."/>
      <w:lvlJc w:val="left"/>
      <w:pPr>
        <w:ind w:left="6162" w:hanging="360"/>
      </w:pPr>
    </w:lvl>
    <w:lvl w:ilvl="8" w:tplc="FFFFFFFF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2" w15:restartNumberingAfterBreak="0">
    <w:nsid w:val="16B677FA"/>
    <w:multiLevelType w:val="hybridMultilevel"/>
    <w:tmpl w:val="750CB298"/>
    <w:lvl w:ilvl="0" w:tplc="162E4DB0">
      <w:start w:val="1"/>
      <w:numFmt w:val="decimal"/>
      <w:lvlText w:val="%1."/>
      <w:lvlJc w:val="left"/>
      <w:pPr>
        <w:ind w:left="1122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42" w:hanging="360"/>
      </w:pPr>
    </w:lvl>
    <w:lvl w:ilvl="2" w:tplc="FFFFFFFF" w:tentative="1">
      <w:start w:val="1"/>
      <w:numFmt w:val="lowerRoman"/>
      <w:lvlText w:val="%3."/>
      <w:lvlJc w:val="right"/>
      <w:pPr>
        <w:ind w:left="2562" w:hanging="180"/>
      </w:pPr>
    </w:lvl>
    <w:lvl w:ilvl="3" w:tplc="FFFFFFFF" w:tentative="1">
      <w:start w:val="1"/>
      <w:numFmt w:val="decimal"/>
      <w:lvlText w:val="%4."/>
      <w:lvlJc w:val="left"/>
      <w:pPr>
        <w:ind w:left="3282" w:hanging="360"/>
      </w:pPr>
    </w:lvl>
    <w:lvl w:ilvl="4" w:tplc="FFFFFFFF" w:tentative="1">
      <w:start w:val="1"/>
      <w:numFmt w:val="lowerLetter"/>
      <w:lvlText w:val="%5."/>
      <w:lvlJc w:val="left"/>
      <w:pPr>
        <w:ind w:left="4002" w:hanging="360"/>
      </w:pPr>
    </w:lvl>
    <w:lvl w:ilvl="5" w:tplc="FFFFFFFF" w:tentative="1">
      <w:start w:val="1"/>
      <w:numFmt w:val="lowerRoman"/>
      <w:lvlText w:val="%6."/>
      <w:lvlJc w:val="right"/>
      <w:pPr>
        <w:ind w:left="4722" w:hanging="180"/>
      </w:pPr>
    </w:lvl>
    <w:lvl w:ilvl="6" w:tplc="FFFFFFFF" w:tentative="1">
      <w:start w:val="1"/>
      <w:numFmt w:val="decimal"/>
      <w:lvlText w:val="%7."/>
      <w:lvlJc w:val="left"/>
      <w:pPr>
        <w:ind w:left="5442" w:hanging="360"/>
      </w:pPr>
    </w:lvl>
    <w:lvl w:ilvl="7" w:tplc="FFFFFFFF" w:tentative="1">
      <w:start w:val="1"/>
      <w:numFmt w:val="lowerLetter"/>
      <w:lvlText w:val="%8."/>
      <w:lvlJc w:val="left"/>
      <w:pPr>
        <w:ind w:left="6162" w:hanging="360"/>
      </w:pPr>
    </w:lvl>
    <w:lvl w:ilvl="8" w:tplc="FFFFFFFF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" w15:restartNumberingAfterBreak="0">
    <w:nsid w:val="1B571537"/>
    <w:multiLevelType w:val="hybridMultilevel"/>
    <w:tmpl w:val="A04AC21C"/>
    <w:lvl w:ilvl="0" w:tplc="5B2E7C20">
      <w:start w:val="1"/>
      <w:numFmt w:val="decimal"/>
      <w:lvlText w:val="%1."/>
      <w:lvlJc w:val="left"/>
      <w:pPr>
        <w:ind w:left="1122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42" w:hanging="360"/>
      </w:pPr>
    </w:lvl>
    <w:lvl w:ilvl="2" w:tplc="FFFFFFFF" w:tentative="1">
      <w:start w:val="1"/>
      <w:numFmt w:val="lowerRoman"/>
      <w:lvlText w:val="%3."/>
      <w:lvlJc w:val="right"/>
      <w:pPr>
        <w:ind w:left="2562" w:hanging="180"/>
      </w:pPr>
    </w:lvl>
    <w:lvl w:ilvl="3" w:tplc="FFFFFFFF" w:tentative="1">
      <w:start w:val="1"/>
      <w:numFmt w:val="decimal"/>
      <w:lvlText w:val="%4."/>
      <w:lvlJc w:val="left"/>
      <w:pPr>
        <w:ind w:left="3282" w:hanging="360"/>
      </w:pPr>
    </w:lvl>
    <w:lvl w:ilvl="4" w:tplc="FFFFFFFF" w:tentative="1">
      <w:start w:val="1"/>
      <w:numFmt w:val="lowerLetter"/>
      <w:lvlText w:val="%5."/>
      <w:lvlJc w:val="left"/>
      <w:pPr>
        <w:ind w:left="4002" w:hanging="360"/>
      </w:pPr>
    </w:lvl>
    <w:lvl w:ilvl="5" w:tplc="FFFFFFFF" w:tentative="1">
      <w:start w:val="1"/>
      <w:numFmt w:val="lowerRoman"/>
      <w:lvlText w:val="%6."/>
      <w:lvlJc w:val="right"/>
      <w:pPr>
        <w:ind w:left="4722" w:hanging="180"/>
      </w:pPr>
    </w:lvl>
    <w:lvl w:ilvl="6" w:tplc="FFFFFFFF" w:tentative="1">
      <w:start w:val="1"/>
      <w:numFmt w:val="decimal"/>
      <w:lvlText w:val="%7."/>
      <w:lvlJc w:val="left"/>
      <w:pPr>
        <w:ind w:left="5442" w:hanging="360"/>
      </w:pPr>
    </w:lvl>
    <w:lvl w:ilvl="7" w:tplc="FFFFFFFF" w:tentative="1">
      <w:start w:val="1"/>
      <w:numFmt w:val="lowerLetter"/>
      <w:lvlText w:val="%8."/>
      <w:lvlJc w:val="left"/>
      <w:pPr>
        <w:ind w:left="6162" w:hanging="360"/>
      </w:pPr>
    </w:lvl>
    <w:lvl w:ilvl="8" w:tplc="FFFFFFFF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4" w15:restartNumberingAfterBreak="0">
    <w:nsid w:val="1D795AAD"/>
    <w:multiLevelType w:val="hybridMultilevel"/>
    <w:tmpl w:val="8806F5B0"/>
    <w:lvl w:ilvl="0" w:tplc="F8C8CC50">
      <w:start w:val="1"/>
      <w:numFmt w:val="decimal"/>
      <w:lvlText w:val="%1."/>
      <w:lvlJc w:val="left"/>
      <w:pPr>
        <w:ind w:left="1122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42" w:hanging="360"/>
      </w:pPr>
    </w:lvl>
    <w:lvl w:ilvl="2" w:tplc="041B001B" w:tentative="1">
      <w:start w:val="1"/>
      <w:numFmt w:val="lowerRoman"/>
      <w:lvlText w:val="%3."/>
      <w:lvlJc w:val="right"/>
      <w:pPr>
        <w:ind w:left="2562" w:hanging="180"/>
      </w:pPr>
    </w:lvl>
    <w:lvl w:ilvl="3" w:tplc="041B000F" w:tentative="1">
      <w:start w:val="1"/>
      <w:numFmt w:val="decimal"/>
      <w:lvlText w:val="%4."/>
      <w:lvlJc w:val="left"/>
      <w:pPr>
        <w:ind w:left="3282" w:hanging="360"/>
      </w:pPr>
    </w:lvl>
    <w:lvl w:ilvl="4" w:tplc="041B0019" w:tentative="1">
      <w:start w:val="1"/>
      <w:numFmt w:val="lowerLetter"/>
      <w:lvlText w:val="%5."/>
      <w:lvlJc w:val="left"/>
      <w:pPr>
        <w:ind w:left="4002" w:hanging="360"/>
      </w:pPr>
    </w:lvl>
    <w:lvl w:ilvl="5" w:tplc="041B001B" w:tentative="1">
      <w:start w:val="1"/>
      <w:numFmt w:val="lowerRoman"/>
      <w:lvlText w:val="%6."/>
      <w:lvlJc w:val="right"/>
      <w:pPr>
        <w:ind w:left="4722" w:hanging="180"/>
      </w:pPr>
    </w:lvl>
    <w:lvl w:ilvl="6" w:tplc="041B000F" w:tentative="1">
      <w:start w:val="1"/>
      <w:numFmt w:val="decimal"/>
      <w:lvlText w:val="%7."/>
      <w:lvlJc w:val="left"/>
      <w:pPr>
        <w:ind w:left="5442" w:hanging="360"/>
      </w:pPr>
    </w:lvl>
    <w:lvl w:ilvl="7" w:tplc="041B0019" w:tentative="1">
      <w:start w:val="1"/>
      <w:numFmt w:val="lowerLetter"/>
      <w:lvlText w:val="%8."/>
      <w:lvlJc w:val="left"/>
      <w:pPr>
        <w:ind w:left="6162" w:hanging="360"/>
      </w:pPr>
    </w:lvl>
    <w:lvl w:ilvl="8" w:tplc="041B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5" w15:restartNumberingAfterBreak="0">
    <w:nsid w:val="1DD076C1"/>
    <w:multiLevelType w:val="hybridMultilevel"/>
    <w:tmpl w:val="DE0E59DC"/>
    <w:lvl w:ilvl="0" w:tplc="BD143EC8">
      <w:start w:val="1"/>
      <w:numFmt w:val="decimal"/>
      <w:lvlText w:val="%1."/>
      <w:lvlJc w:val="left"/>
      <w:pPr>
        <w:ind w:left="1122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42" w:hanging="360"/>
      </w:pPr>
    </w:lvl>
    <w:lvl w:ilvl="2" w:tplc="041B001B" w:tentative="1">
      <w:start w:val="1"/>
      <w:numFmt w:val="lowerRoman"/>
      <w:lvlText w:val="%3."/>
      <w:lvlJc w:val="right"/>
      <w:pPr>
        <w:ind w:left="2562" w:hanging="180"/>
      </w:pPr>
    </w:lvl>
    <w:lvl w:ilvl="3" w:tplc="041B000F" w:tentative="1">
      <w:start w:val="1"/>
      <w:numFmt w:val="decimal"/>
      <w:lvlText w:val="%4."/>
      <w:lvlJc w:val="left"/>
      <w:pPr>
        <w:ind w:left="3282" w:hanging="360"/>
      </w:pPr>
    </w:lvl>
    <w:lvl w:ilvl="4" w:tplc="041B0019" w:tentative="1">
      <w:start w:val="1"/>
      <w:numFmt w:val="lowerLetter"/>
      <w:lvlText w:val="%5."/>
      <w:lvlJc w:val="left"/>
      <w:pPr>
        <w:ind w:left="4002" w:hanging="360"/>
      </w:pPr>
    </w:lvl>
    <w:lvl w:ilvl="5" w:tplc="041B001B" w:tentative="1">
      <w:start w:val="1"/>
      <w:numFmt w:val="lowerRoman"/>
      <w:lvlText w:val="%6."/>
      <w:lvlJc w:val="right"/>
      <w:pPr>
        <w:ind w:left="4722" w:hanging="180"/>
      </w:pPr>
    </w:lvl>
    <w:lvl w:ilvl="6" w:tplc="041B000F" w:tentative="1">
      <w:start w:val="1"/>
      <w:numFmt w:val="decimal"/>
      <w:lvlText w:val="%7."/>
      <w:lvlJc w:val="left"/>
      <w:pPr>
        <w:ind w:left="5442" w:hanging="360"/>
      </w:pPr>
    </w:lvl>
    <w:lvl w:ilvl="7" w:tplc="041B0019" w:tentative="1">
      <w:start w:val="1"/>
      <w:numFmt w:val="lowerLetter"/>
      <w:lvlText w:val="%8."/>
      <w:lvlJc w:val="left"/>
      <w:pPr>
        <w:ind w:left="6162" w:hanging="360"/>
      </w:pPr>
    </w:lvl>
    <w:lvl w:ilvl="8" w:tplc="041B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6" w15:restartNumberingAfterBreak="0">
    <w:nsid w:val="20075EF0"/>
    <w:multiLevelType w:val="hybridMultilevel"/>
    <w:tmpl w:val="F3BAC422"/>
    <w:lvl w:ilvl="0" w:tplc="2BC23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022BD"/>
    <w:multiLevelType w:val="hybridMultilevel"/>
    <w:tmpl w:val="9E464EFA"/>
    <w:lvl w:ilvl="0" w:tplc="52F27FC0">
      <w:start w:val="1"/>
      <w:numFmt w:val="decimal"/>
      <w:lvlText w:val="%1."/>
      <w:lvlJc w:val="left"/>
      <w:pPr>
        <w:ind w:left="1122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42" w:hanging="360"/>
      </w:pPr>
    </w:lvl>
    <w:lvl w:ilvl="2" w:tplc="041B001B" w:tentative="1">
      <w:start w:val="1"/>
      <w:numFmt w:val="lowerRoman"/>
      <w:lvlText w:val="%3."/>
      <w:lvlJc w:val="right"/>
      <w:pPr>
        <w:ind w:left="2562" w:hanging="180"/>
      </w:pPr>
    </w:lvl>
    <w:lvl w:ilvl="3" w:tplc="041B000F" w:tentative="1">
      <w:start w:val="1"/>
      <w:numFmt w:val="decimal"/>
      <w:lvlText w:val="%4."/>
      <w:lvlJc w:val="left"/>
      <w:pPr>
        <w:ind w:left="3282" w:hanging="360"/>
      </w:pPr>
    </w:lvl>
    <w:lvl w:ilvl="4" w:tplc="041B0019" w:tentative="1">
      <w:start w:val="1"/>
      <w:numFmt w:val="lowerLetter"/>
      <w:lvlText w:val="%5."/>
      <w:lvlJc w:val="left"/>
      <w:pPr>
        <w:ind w:left="4002" w:hanging="360"/>
      </w:pPr>
    </w:lvl>
    <w:lvl w:ilvl="5" w:tplc="041B001B" w:tentative="1">
      <w:start w:val="1"/>
      <w:numFmt w:val="lowerRoman"/>
      <w:lvlText w:val="%6."/>
      <w:lvlJc w:val="right"/>
      <w:pPr>
        <w:ind w:left="4722" w:hanging="180"/>
      </w:pPr>
    </w:lvl>
    <w:lvl w:ilvl="6" w:tplc="041B000F" w:tentative="1">
      <w:start w:val="1"/>
      <w:numFmt w:val="decimal"/>
      <w:lvlText w:val="%7."/>
      <w:lvlJc w:val="left"/>
      <w:pPr>
        <w:ind w:left="5442" w:hanging="360"/>
      </w:pPr>
    </w:lvl>
    <w:lvl w:ilvl="7" w:tplc="041B0019" w:tentative="1">
      <w:start w:val="1"/>
      <w:numFmt w:val="lowerLetter"/>
      <w:lvlText w:val="%8."/>
      <w:lvlJc w:val="left"/>
      <w:pPr>
        <w:ind w:left="6162" w:hanging="360"/>
      </w:pPr>
    </w:lvl>
    <w:lvl w:ilvl="8" w:tplc="041B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8" w15:restartNumberingAfterBreak="0">
    <w:nsid w:val="2BD97067"/>
    <w:multiLevelType w:val="hybridMultilevel"/>
    <w:tmpl w:val="B2E0EE60"/>
    <w:lvl w:ilvl="0" w:tplc="9662ACF0">
      <w:start w:val="1"/>
      <w:numFmt w:val="decimal"/>
      <w:lvlText w:val="%1."/>
      <w:lvlJc w:val="left"/>
      <w:pPr>
        <w:ind w:left="1122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42" w:hanging="360"/>
      </w:pPr>
    </w:lvl>
    <w:lvl w:ilvl="2" w:tplc="FFFFFFFF" w:tentative="1">
      <w:start w:val="1"/>
      <w:numFmt w:val="lowerRoman"/>
      <w:lvlText w:val="%3."/>
      <w:lvlJc w:val="right"/>
      <w:pPr>
        <w:ind w:left="2562" w:hanging="180"/>
      </w:pPr>
    </w:lvl>
    <w:lvl w:ilvl="3" w:tplc="FFFFFFFF" w:tentative="1">
      <w:start w:val="1"/>
      <w:numFmt w:val="decimal"/>
      <w:lvlText w:val="%4."/>
      <w:lvlJc w:val="left"/>
      <w:pPr>
        <w:ind w:left="3282" w:hanging="360"/>
      </w:pPr>
    </w:lvl>
    <w:lvl w:ilvl="4" w:tplc="FFFFFFFF" w:tentative="1">
      <w:start w:val="1"/>
      <w:numFmt w:val="lowerLetter"/>
      <w:lvlText w:val="%5."/>
      <w:lvlJc w:val="left"/>
      <w:pPr>
        <w:ind w:left="4002" w:hanging="360"/>
      </w:pPr>
    </w:lvl>
    <w:lvl w:ilvl="5" w:tplc="FFFFFFFF" w:tentative="1">
      <w:start w:val="1"/>
      <w:numFmt w:val="lowerRoman"/>
      <w:lvlText w:val="%6."/>
      <w:lvlJc w:val="right"/>
      <w:pPr>
        <w:ind w:left="4722" w:hanging="180"/>
      </w:pPr>
    </w:lvl>
    <w:lvl w:ilvl="6" w:tplc="FFFFFFFF" w:tentative="1">
      <w:start w:val="1"/>
      <w:numFmt w:val="decimal"/>
      <w:lvlText w:val="%7."/>
      <w:lvlJc w:val="left"/>
      <w:pPr>
        <w:ind w:left="5442" w:hanging="360"/>
      </w:pPr>
    </w:lvl>
    <w:lvl w:ilvl="7" w:tplc="FFFFFFFF" w:tentative="1">
      <w:start w:val="1"/>
      <w:numFmt w:val="lowerLetter"/>
      <w:lvlText w:val="%8."/>
      <w:lvlJc w:val="left"/>
      <w:pPr>
        <w:ind w:left="6162" w:hanging="360"/>
      </w:pPr>
    </w:lvl>
    <w:lvl w:ilvl="8" w:tplc="FFFFFFFF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9" w15:restartNumberingAfterBreak="0">
    <w:nsid w:val="38140CD7"/>
    <w:multiLevelType w:val="multilevel"/>
    <w:tmpl w:val="161E00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154DB4"/>
    <w:multiLevelType w:val="multilevel"/>
    <w:tmpl w:val="612424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3A356F"/>
    <w:multiLevelType w:val="hybridMultilevel"/>
    <w:tmpl w:val="056A0AD2"/>
    <w:lvl w:ilvl="0" w:tplc="8F961586">
      <w:start w:val="1"/>
      <w:numFmt w:val="decimal"/>
      <w:lvlText w:val="%1."/>
      <w:lvlJc w:val="left"/>
      <w:pPr>
        <w:ind w:left="1122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42" w:hanging="360"/>
      </w:pPr>
    </w:lvl>
    <w:lvl w:ilvl="2" w:tplc="FFFFFFFF" w:tentative="1">
      <w:start w:val="1"/>
      <w:numFmt w:val="lowerRoman"/>
      <w:lvlText w:val="%3."/>
      <w:lvlJc w:val="right"/>
      <w:pPr>
        <w:ind w:left="2562" w:hanging="180"/>
      </w:pPr>
    </w:lvl>
    <w:lvl w:ilvl="3" w:tplc="FFFFFFFF" w:tentative="1">
      <w:start w:val="1"/>
      <w:numFmt w:val="decimal"/>
      <w:lvlText w:val="%4."/>
      <w:lvlJc w:val="left"/>
      <w:pPr>
        <w:ind w:left="3282" w:hanging="360"/>
      </w:pPr>
    </w:lvl>
    <w:lvl w:ilvl="4" w:tplc="FFFFFFFF" w:tentative="1">
      <w:start w:val="1"/>
      <w:numFmt w:val="lowerLetter"/>
      <w:lvlText w:val="%5."/>
      <w:lvlJc w:val="left"/>
      <w:pPr>
        <w:ind w:left="4002" w:hanging="360"/>
      </w:pPr>
    </w:lvl>
    <w:lvl w:ilvl="5" w:tplc="FFFFFFFF" w:tentative="1">
      <w:start w:val="1"/>
      <w:numFmt w:val="lowerRoman"/>
      <w:lvlText w:val="%6."/>
      <w:lvlJc w:val="right"/>
      <w:pPr>
        <w:ind w:left="4722" w:hanging="180"/>
      </w:pPr>
    </w:lvl>
    <w:lvl w:ilvl="6" w:tplc="FFFFFFFF" w:tentative="1">
      <w:start w:val="1"/>
      <w:numFmt w:val="decimal"/>
      <w:lvlText w:val="%7."/>
      <w:lvlJc w:val="left"/>
      <w:pPr>
        <w:ind w:left="5442" w:hanging="360"/>
      </w:pPr>
    </w:lvl>
    <w:lvl w:ilvl="7" w:tplc="FFFFFFFF" w:tentative="1">
      <w:start w:val="1"/>
      <w:numFmt w:val="lowerLetter"/>
      <w:lvlText w:val="%8."/>
      <w:lvlJc w:val="left"/>
      <w:pPr>
        <w:ind w:left="6162" w:hanging="360"/>
      </w:pPr>
    </w:lvl>
    <w:lvl w:ilvl="8" w:tplc="FFFFFFFF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3A8E0D7C"/>
    <w:multiLevelType w:val="hybridMultilevel"/>
    <w:tmpl w:val="C35E7DFC"/>
    <w:lvl w:ilvl="0" w:tplc="2F0A1D5C">
      <w:start w:val="2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2" w:hanging="360"/>
      </w:pPr>
    </w:lvl>
    <w:lvl w:ilvl="2" w:tplc="041B001B" w:tentative="1">
      <w:start w:val="1"/>
      <w:numFmt w:val="lowerRoman"/>
      <w:lvlText w:val="%3."/>
      <w:lvlJc w:val="right"/>
      <w:pPr>
        <w:ind w:left="2202" w:hanging="180"/>
      </w:pPr>
    </w:lvl>
    <w:lvl w:ilvl="3" w:tplc="041B000F" w:tentative="1">
      <w:start w:val="1"/>
      <w:numFmt w:val="decimal"/>
      <w:lvlText w:val="%4."/>
      <w:lvlJc w:val="left"/>
      <w:pPr>
        <w:ind w:left="2922" w:hanging="360"/>
      </w:pPr>
    </w:lvl>
    <w:lvl w:ilvl="4" w:tplc="041B0019" w:tentative="1">
      <w:start w:val="1"/>
      <w:numFmt w:val="lowerLetter"/>
      <w:lvlText w:val="%5."/>
      <w:lvlJc w:val="left"/>
      <w:pPr>
        <w:ind w:left="3642" w:hanging="360"/>
      </w:pPr>
    </w:lvl>
    <w:lvl w:ilvl="5" w:tplc="041B001B" w:tentative="1">
      <w:start w:val="1"/>
      <w:numFmt w:val="lowerRoman"/>
      <w:lvlText w:val="%6."/>
      <w:lvlJc w:val="right"/>
      <w:pPr>
        <w:ind w:left="4362" w:hanging="180"/>
      </w:pPr>
    </w:lvl>
    <w:lvl w:ilvl="6" w:tplc="041B000F" w:tentative="1">
      <w:start w:val="1"/>
      <w:numFmt w:val="decimal"/>
      <w:lvlText w:val="%7."/>
      <w:lvlJc w:val="left"/>
      <w:pPr>
        <w:ind w:left="5082" w:hanging="360"/>
      </w:pPr>
    </w:lvl>
    <w:lvl w:ilvl="7" w:tplc="041B0019" w:tentative="1">
      <w:start w:val="1"/>
      <w:numFmt w:val="lowerLetter"/>
      <w:lvlText w:val="%8."/>
      <w:lvlJc w:val="left"/>
      <w:pPr>
        <w:ind w:left="5802" w:hanging="360"/>
      </w:pPr>
    </w:lvl>
    <w:lvl w:ilvl="8" w:tplc="041B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3" w15:restartNumberingAfterBreak="0">
    <w:nsid w:val="57FB0027"/>
    <w:multiLevelType w:val="hybridMultilevel"/>
    <w:tmpl w:val="49721170"/>
    <w:lvl w:ilvl="0" w:tplc="68A2A2C6">
      <w:start w:val="1"/>
      <w:numFmt w:val="decimal"/>
      <w:lvlText w:val="%1."/>
      <w:lvlJc w:val="left"/>
      <w:pPr>
        <w:ind w:left="1122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42" w:hanging="360"/>
      </w:pPr>
    </w:lvl>
    <w:lvl w:ilvl="2" w:tplc="041B001B" w:tentative="1">
      <w:start w:val="1"/>
      <w:numFmt w:val="lowerRoman"/>
      <w:lvlText w:val="%3."/>
      <w:lvlJc w:val="right"/>
      <w:pPr>
        <w:ind w:left="2562" w:hanging="180"/>
      </w:pPr>
    </w:lvl>
    <w:lvl w:ilvl="3" w:tplc="041B000F" w:tentative="1">
      <w:start w:val="1"/>
      <w:numFmt w:val="decimal"/>
      <w:lvlText w:val="%4."/>
      <w:lvlJc w:val="left"/>
      <w:pPr>
        <w:ind w:left="3282" w:hanging="360"/>
      </w:pPr>
    </w:lvl>
    <w:lvl w:ilvl="4" w:tplc="041B0019" w:tentative="1">
      <w:start w:val="1"/>
      <w:numFmt w:val="lowerLetter"/>
      <w:lvlText w:val="%5."/>
      <w:lvlJc w:val="left"/>
      <w:pPr>
        <w:ind w:left="4002" w:hanging="360"/>
      </w:pPr>
    </w:lvl>
    <w:lvl w:ilvl="5" w:tplc="041B001B" w:tentative="1">
      <w:start w:val="1"/>
      <w:numFmt w:val="lowerRoman"/>
      <w:lvlText w:val="%6."/>
      <w:lvlJc w:val="right"/>
      <w:pPr>
        <w:ind w:left="4722" w:hanging="180"/>
      </w:pPr>
    </w:lvl>
    <w:lvl w:ilvl="6" w:tplc="041B000F" w:tentative="1">
      <w:start w:val="1"/>
      <w:numFmt w:val="decimal"/>
      <w:lvlText w:val="%7."/>
      <w:lvlJc w:val="left"/>
      <w:pPr>
        <w:ind w:left="5442" w:hanging="360"/>
      </w:pPr>
    </w:lvl>
    <w:lvl w:ilvl="7" w:tplc="041B0019" w:tentative="1">
      <w:start w:val="1"/>
      <w:numFmt w:val="lowerLetter"/>
      <w:lvlText w:val="%8."/>
      <w:lvlJc w:val="left"/>
      <w:pPr>
        <w:ind w:left="6162" w:hanging="360"/>
      </w:pPr>
    </w:lvl>
    <w:lvl w:ilvl="8" w:tplc="041B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4" w15:restartNumberingAfterBreak="0">
    <w:nsid w:val="66081119"/>
    <w:multiLevelType w:val="multilevel"/>
    <w:tmpl w:val="412A4F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F259D5"/>
    <w:multiLevelType w:val="multilevel"/>
    <w:tmpl w:val="E65636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E446FB"/>
    <w:multiLevelType w:val="hybridMultilevel"/>
    <w:tmpl w:val="B352DFC0"/>
    <w:lvl w:ilvl="0" w:tplc="56E2982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26B78"/>
    <w:multiLevelType w:val="hybridMultilevel"/>
    <w:tmpl w:val="E624B93E"/>
    <w:lvl w:ilvl="0" w:tplc="9E023C7C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3" w:hanging="360"/>
      </w:pPr>
    </w:lvl>
    <w:lvl w:ilvl="2" w:tplc="041B001B" w:tentative="1">
      <w:start w:val="1"/>
      <w:numFmt w:val="lowerRoman"/>
      <w:lvlText w:val="%3."/>
      <w:lvlJc w:val="right"/>
      <w:pPr>
        <w:ind w:left="2173" w:hanging="180"/>
      </w:pPr>
    </w:lvl>
    <w:lvl w:ilvl="3" w:tplc="041B000F" w:tentative="1">
      <w:start w:val="1"/>
      <w:numFmt w:val="decimal"/>
      <w:lvlText w:val="%4."/>
      <w:lvlJc w:val="left"/>
      <w:pPr>
        <w:ind w:left="2893" w:hanging="360"/>
      </w:pPr>
    </w:lvl>
    <w:lvl w:ilvl="4" w:tplc="041B0019" w:tentative="1">
      <w:start w:val="1"/>
      <w:numFmt w:val="lowerLetter"/>
      <w:lvlText w:val="%5."/>
      <w:lvlJc w:val="left"/>
      <w:pPr>
        <w:ind w:left="3613" w:hanging="360"/>
      </w:pPr>
    </w:lvl>
    <w:lvl w:ilvl="5" w:tplc="041B001B" w:tentative="1">
      <w:start w:val="1"/>
      <w:numFmt w:val="lowerRoman"/>
      <w:lvlText w:val="%6."/>
      <w:lvlJc w:val="right"/>
      <w:pPr>
        <w:ind w:left="4333" w:hanging="180"/>
      </w:pPr>
    </w:lvl>
    <w:lvl w:ilvl="6" w:tplc="041B000F" w:tentative="1">
      <w:start w:val="1"/>
      <w:numFmt w:val="decimal"/>
      <w:lvlText w:val="%7."/>
      <w:lvlJc w:val="left"/>
      <w:pPr>
        <w:ind w:left="5053" w:hanging="360"/>
      </w:pPr>
    </w:lvl>
    <w:lvl w:ilvl="7" w:tplc="041B0019" w:tentative="1">
      <w:start w:val="1"/>
      <w:numFmt w:val="lowerLetter"/>
      <w:lvlText w:val="%8."/>
      <w:lvlJc w:val="left"/>
      <w:pPr>
        <w:ind w:left="5773" w:hanging="360"/>
      </w:pPr>
    </w:lvl>
    <w:lvl w:ilvl="8" w:tplc="041B001B" w:tentative="1">
      <w:start w:val="1"/>
      <w:numFmt w:val="lowerRoman"/>
      <w:lvlText w:val="%9."/>
      <w:lvlJc w:val="right"/>
      <w:pPr>
        <w:ind w:left="6493" w:hanging="180"/>
      </w:pPr>
    </w:lvl>
  </w:abstractNum>
  <w:num w:numId="1" w16cid:durableId="1183862692">
    <w:abstractNumId w:val="17"/>
  </w:num>
  <w:num w:numId="2" w16cid:durableId="1745447367">
    <w:abstractNumId w:val="9"/>
  </w:num>
  <w:num w:numId="3" w16cid:durableId="347832197">
    <w:abstractNumId w:val="10"/>
  </w:num>
  <w:num w:numId="4" w16cid:durableId="275332756">
    <w:abstractNumId w:val="15"/>
  </w:num>
  <w:num w:numId="5" w16cid:durableId="647134027">
    <w:abstractNumId w:val="14"/>
  </w:num>
  <w:num w:numId="6" w16cid:durableId="1879469142">
    <w:abstractNumId w:val="16"/>
  </w:num>
  <w:num w:numId="7" w16cid:durableId="718166355">
    <w:abstractNumId w:val="0"/>
  </w:num>
  <w:num w:numId="8" w16cid:durableId="1561600020">
    <w:abstractNumId w:val="13"/>
  </w:num>
  <w:num w:numId="9" w16cid:durableId="1728453470">
    <w:abstractNumId w:val="12"/>
  </w:num>
  <w:num w:numId="10" w16cid:durableId="981695529">
    <w:abstractNumId w:val="6"/>
  </w:num>
  <w:num w:numId="11" w16cid:durableId="1898664145">
    <w:abstractNumId w:val="7"/>
  </w:num>
  <w:num w:numId="12" w16cid:durableId="1516378504">
    <w:abstractNumId w:val="4"/>
  </w:num>
  <w:num w:numId="13" w16cid:durableId="501969962">
    <w:abstractNumId w:val="11"/>
  </w:num>
  <w:num w:numId="14" w16cid:durableId="230626070">
    <w:abstractNumId w:val="3"/>
  </w:num>
  <w:num w:numId="15" w16cid:durableId="2091536982">
    <w:abstractNumId w:val="2"/>
  </w:num>
  <w:num w:numId="16" w16cid:durableId="1589733413">
    <w:abstractNumId w:val="8"/>
  </w:num>
  <w:num w:numId="17" w16cid:durableId="449712267">
    <w:abstractNumId w:val="1"/>
  </w:num>
  <w:num w:numId="18" w16cid:durableId="1969895247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650"/>
    <w:rsid w:val="00003D3A"/>
    <w:rsid w:val="00007D8B"/>
    <w:rsid w:val="00010F67"/>
    <w:rsid w:val="00014227"/>
    <w:rsid w:val="0001439F"/>
    <w:rsid w:val="00036124"/>
    <w:rsid w:val="00036C00"/>
    <w:rsid w:val="00064284"/>
    <w:rsid w:val="00070A6E"/>
    <w:rsid w:val="000731AE"/>
    <w:rsid w:val="00076B54"/>
    <w:rsid w:val="00086F8D"/>
    <w:rsid w:val="00087061"/>
    <w:rsid w:val="000B40B0"/>
    <w:rsid w:val="000E5160"/>
    <w:rsid w:val="00102908"/>
    <w:rsid w:val="00175565"/>
    <w:rsid w:val="001837A7"/>
    <w:rsid w:val="0018523A"/>
    <w:rsid w:val="00186B73"/>
    <w:rsid w:val="00197815"/>
    <w:rsid w:val="001B60B4"/>
    <w:rsid w:val="001D59EF"/>
    <w:rsid w:val="001E405C"/>
    <w:rsid w:val="001F620B"/>
    <w:rsid w:val="0021154C"/>
    <w:rsid w:val="002356FD"/>
    <w:rsid w:val="00264DAC"/>
    <w:rsid w:val="00272EC5"/>
    <w:rsid w:val="00274DFC"/>
    <w:rsid w:val="002956A8"/>
    <w:rsid w:val="002E72E0"/>
    <w:rsid w:val="002F2E85"/>
    <w:rsid w:val="002F348D"/>
    <w:rsid w:val="0031696F"/>
    <w:rsid w:val="00350B85"/>
    <w:rsid w:val="00361E5F"/>
    <w:rsid w:val="00363FD8"/>
    <w:rsid w:val="00367188"/>
    <w:rsid w:val="003B24FC"/>
    <w:rsid w:val="003B3F58"/>
    <w:rsid w:val="003B79BB"/>
    <w:rsid w:val="003C0369"/>
    <w:rsid w:val="003D12EF"/>
    <w:rsid w:val="003D4686"/>
    <w:rsid w:val="00415E70"/>
    <w:rsid w:val="00465E66"/>
    <w:rsid w:val="0047234B"/>
    <w:rsid w:val="00485D94"/>
    <w:rsid w:val="004900E6"/>
    <w:rsid w:val="00491613"/>
    <w:rsid w:val="004A0EB8"/>
    <w:rsid w:val="004D24E2"/>
    <w:rsid w:val="004E74F9"/>
    <w:rsid w:val="005263E2"/>
    <w:rsid w:val="00556BE5"/>
    <w:rsid w:val="00592DAF"/>
    <w:rsid w:val="005E1A44"/>
    <w:rsid w:val="005E41E3"/>
    <w:rsid w:val="005F2E24"/>
    <w:rsid w:val="005F7940"/>
    <w:rsid w:val="00625742"/>
    <w:rsid w:val="0067286A"/>
    <w:rsid w:val="00675548"/>
    <w:rsid w:val="006C333A"/>
    <w:rsid w:val="006C6876"/>
    <w:rsid w:val="006D0374"/>
    <w:rsid w:val="006F6C3A"/>
    <w:rsid w:val="00711915"/>
    <w:rsid w:val="00713968"/>
    <w:rsid w:val="00740B7F"/>
    <w:rsid w:val="00772B2E"/>
    <w:rsid w:val="00772CF2"/>
    <w:rsid w:val="007E3DD0"/>
    <w:rsid w:val="007E5086"/>
    <w:rsid w:val="00836A70"/>
    <w:rsid w:val="00865686"/>
    <w:rsid w:val="00874B0B"/>
    <w:rsid w:val="00880B20"/>
    <w:rsid w:val="008E0D70"/>
    <w:rsid w:val="00902081"/>
    <w:rsid w:val="00907D86"/>
    <w:rsid w:val="00914732"/>
    <w:rsid w:val="00915795"/>
    <w:rsid w:val="00915B1B"/>
    <w:rsid w:val="00936C08"/>
    <w:rsid w:val="00943ACA"/>
    <w:rsid w:val="0095540D"/>
    <w:rsid w:val="00961EC3"/>
    <w:rsid w:val="00974075"/>
    <w:rsid w:val="009865F6"/>
    <w:rsid w:val="009909D8"/>
    <w:rsid w:val="009E1763"/>
    <w:rsid w:val="009E3BAA"/>
    <w:rsid w:val="009F363C"/>
    <w:rsid w:val="009F5CBB"/>
    <w:rsid w:val="00A00D37"/>
    <w:rsid w:val="00A01DE0"/>
    <w:rsid w:val="00A16E73"/>
    <w:rsid w:val="00A55F57"/>
    <w:rsid w:val="00A67939"/>
    <w:rsid w:val="00A7364E"/>
    <w:rsid w:val="00AB0C8F"/>
    <w:rsid w:val="00B00421"/>
    <w:rsid w:val="00B05FB3"/>
    <w:rsid w:val="00B11336"/>
    <w:rsid w:val="00B96DB3"/>
    <w:rsid w:val="00BA3072"/>
    <w:rsid w:val="00BB01AB"/>
    <w:rsid w:val="00BC7C93"/>
    <w:rsid w:val="00BF5650"/>
    <w:rsid w:val="00C12D0E"/>
    <w:rsid w:val="00C31E86"/>
    <w:rsid w:val="00C350D0"/>
    <w:rsid w:val="00C36FD7"/>
    <w:rsid w:val="00C6143C"/>
    <w:rsid w:val="00C81F10"/>
    <w:rsid w:val="00CA7F40"/>
    <w:rsid w:val="00CE7ADD"/>
    <w:rsid w:val="00D11E25"/>
    <w:rsid w:val="00D35421"/>
    <w:rsid w:val="00D37F6E"/>
    <w:rsid w:val="00D645F5"/>
    <w:rsid w:val="00D7237F"/>
    <w:rsid w:val="00D743A0"/>
    <w:rsid w:val="00DE1709"/>
    <w:rsid w:val="00E000A7"/>
    <w:rsid w:val="00E053B8"/>
    <w:rsid w:val="00E05C64"/>
    <w:rsid w:val="00E11956"/>
    <w:rsid w:val="00E243C8"/>
    <w:rsid w:val="00E35B13"/>
    <w:rsid w:val="00E37079"/>
    <w:rsid w:val="00E72C6D"/>
    <w:rsid w:val="00E94ADB"/>
    <w:rsid w:val="00EC7A8D"/>
    <w:rsid w:val="00ED3413"/>
    <w:rsid w:val="00F14EDD"/>
    <w:rsid w:val="00F31908"/>
    <w:rsid w:val="00F45977"/>
    <w:rsid w:val="00F46799"/>
    <w:rsid w:val="00F479B4"/>
    <w:rsid w:val="00FC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6E0D"/>
  <w15:docId w15:val="{2CB1240E-F716-40CC-927D-DAB21B6A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5" w:lineRule="auto"/>
      <w:ind w:left="398" w:firstLine="4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1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696F"/>
    <w:rPr>
      <w:rFonts w:ascii="Times New Roman" w:eastAsia="Times New Roman" w:hAnsi="Times New Roman" w:cs="Times New Roman"/>
      <w:color w:val="000000"/>
    </w:rPr>
  </w:style>
  <w:style w:type="paragraph" w:styleId="Odsekzoznamu">
    <w:name w:val="List Paragraph"/>
    <w:basedOn w:val="Normlny"/>
    <w:uiPriority w:val="34"/>
    <w:qFormat/>
    <w:rsid w:val="009909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20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0208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0208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20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208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2F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36124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2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2D0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Baranová</dc:creator>
  <cp:keywords/>
  <cp:lastModifiedBy>Kristína Belko</cp:lastModifiedBy>
  <cp:revision>55</cp:revision>
  <dcterms:created xsi:type="dcterms:W3CDTF">2026-02-06T10:38:00Z</dcterms:created>
  <dcterms:modified xsi:type="dcterms:W3CDTF">2026-05-12T07:10:00Z</dcterms:modified>
</cp:coreProperties>
</file>